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5F8C" w14:textId="77777777" w:rsidR="006F2C86" w:rsidRPr="00C43720" w:rsidRDefault="006F2C86" w:rsidP="004A654A"/>
    <w:p w14:paraId="39B16842" w14:textId="77777777" w:rsidR="006F2C86" w:rsidRDefault="006F2C86" w:rsidP="004A654A">
      <w:pPr>
        <w:rPr>
          <w:lang w:val="en-US"/>
        </w:rPr>
      </w:pPr>
    </w:p>
    <w:p w14:paraId="7634AF5A" w14:textId="77777777" w:rsidR="004A654A" w:rsidRDefault="004A654A" w:rsidP="004A654A">
      <w:pPr>
        <w:rPr>
          <w:lang w:val="en-US"/>
        </w:rPr>
      </w:pPr>
    </w:p>
    <w:p w14:paraId="2465834E" w14:textId="77777777" w:rsidR="004A654A" w:rsidRDefault="004A654A" w:rsidP="004A654A">
      <w:pPr>
        <w:rPr>
          <w:lang w:val="en-US"/>
        </w:rPr>
      </w:pPr>
    </w:p>
    <w:p w14:paraId="5815C1D7" w14:textId="77777777" w:rsidR="004A654A" w:rsidRDefault="004A654A" w:rsidP="004A654A">
      <w:pPr>
        <w:rPr>
          <w:lang w:val="en-US"/>
        </w:rPr>
      </w:pPr>
    </w:p>
    <w:p w14:paraId="644898D5" w14:textId="77777777" w:rsidR="004A654A" w:rsidRDefault="004A654A" w:rsidP="004A654A">
      <w:pPr>
        <w:rPr>
          <w:lang w:val="en-US"/>
        </w:rPr>
      </w:pPr>
    </w:p>
    <w:p w14:paraId="5F2CA3BA" w14:textId="77777777" w:rsidR="004A654A" w:rsidRDefault="004A654A" w:rsidP="004A654A">
      <w:pPr>
        <w:rPr>
          <w:lang w:val="en-US"/>
        </w:rPr>
      </w:pPr>
    </w:p>
    <w:p w14:paraId="519B087A" w14:textId="77777777" w:rsidR="004A654A" w:rsidRDefault="004A654A" w:rsidP="004A654A">
      <w:pPr>
        <w:rPr>
          <w:lang w:val="en-US"/>
        </w:rPr>
      </w:pPr>
    </w:p>
    <w:p w14:paraId="014BC1C7" w14:textId="77777777" w:rsidR="004A654A" w:rsidRDefault="004A654A" w:rsidP="004A654A">
      <w:pPr>
        <w:rPr>
          <w:lang w:val="en-US"/>
        </w:rPr>
      </w:pPr>
    </w:p>
    <w:p w14:paraId="65F9831E" w14:textId="77777777" w:rsidR="006F2C86" w:rsidRDefault="006F2C86" w:rsidP="004A654A">
      <w:pPr>
        <w:rPr>
          <w:lang w:val="en-US"/>
        </w:rPr>
      </w:pPr>
    </w:p>
    <w:p w14:paraId="3027F941" w14:textId="77777777" w:rsidR="006F2C86" w:rsidRDefault="006F2C86" w:rsidP="004A654A">
      <w:pPr>
        <w:rPr>
          <w:lang w:val="en-US"/>
        </w:rPr>
      </w:pPr>
    </w:p>
    <w:p w14:paraId="089206E9" w14:textId="77777777" w:rsidR="006F2C86" w:rsidRDefault="006F2C86" w:rsidP="004A654A">
      <w:pPr>
        <w:rPr>
          <w:lang w:val="en-US"/>
        </w:rPr>
      </w:pPr>
    </w:p>
    <w:p w14:paraId="651FD961" w14:textId="77777777" w:rsidR="006F2C86" w:rsidRDefault="006F2C86" w:rsidP="004A654A">
      <w:pPr>
        <w:rPr>
          <w:lang w:val="en-US"/>
        </w:rPr>
      </w:pPr>
    </w:p>
    <w:p w14:paraId="11E35C0C" w14:textId="77777777" w:rsidR="006F2C86" w:rsidRPr="00B33163" w:rsidRDefault="006F2C86" w:rsidP="00B33163">
      <w:pPr>
        <w:jc w:val="center"/>
        <w:rPr>
          <w:b/>
          <w:bCs/>
          <w:sz w:val="32"/>
          <w:szCs w:val="32"/>
          <w:lang w:val="en-US"/>
        </w:rPr>
      </w:pPr>
      <w:r w:rsidRPr="00B33163">
        <w:rPr>
          <w:b/>
          <w:bCs/>
          <w:sz w:val="32"/>
          <w:szCs w:val="32"/>
          <w:lang w:val="en-US"/>
        </w:rPr>
        <w:t>NATIONAL ANNEX</w:t>
      </w:r>
    </w:p>
    <w:p w14:paraId="5A4EEADC" w14:textId="77777777" w:rsidR="006F2C86" w:rsidRPr="00B33163" w:rsidRDefault="006F2C86" w:rsidP="00B33163">
      <w:pPr>
        <w:jc w:val="center"/>
        <w:rPr>
          <w:b/>
          <w:bCs/>
          <w:sz w:val="32"/>
          <w:szCs w:val="32"/>
          <w:lang w:val="en-US"/>
        </w:rPr>
      </w:pPr>
      <w:r w:rsidRPr="00B33163">
        <w:rPr>
          <w:b/>
          <w:bCs/>
          <w:sz w:val="32"/>
          <w:szCs w:val="32"/>
          <w:lang w:val="en-US"/>
        </w:rPr>
        <w:t>TO</w:t>
      </w:r>
    </w:p>
    <w:p w14:paraId="4D7305B7" w14:textId="77777777" w:rsidR="00444919" w:rsidRDefault="006F2C86" w:rsidP="00B33163">
      <w:pPr>
        <w:spacing w:before="240"/>
        <w:jc w:val="center"/>
        <w:rPr>
          <w:b/>
          <w:bCs/>
          <w:sz w:val="32"/>
          <w:szCs w:val="32"/>
          <w:lang w:val="en-US"/>
        </w:rPr>
      </w:pPr>
      <w:r w:rsidRPr="00B33163">
        <w:rPr>
          <w:b/>
          <w:bCs/>
          <w:sz w:val="32"/>
          <w:szCs w:val="32"/>
          <w:lang w:val="en-US"/>
        </w:rPr>
        <w:t xml:space="preserve">CYS EN </w:t>
      </w:r>
      <w:r w:rsidR="00DD1868" w:rsidRPr="00B33163">
        <w:rPr>
          <w:b/>
          <w:bCs/>
          <w:sz w:val="32"/>
          <w:szCs w:val="32"/>
          <w:lang w:val="en-US"/>
        </w:rPr>
        <w:t>199</w:t>
      </w:r>
      <w:r w:rsidR="00E85179" w:rsidRPr="00B33163">
        <w:rPr>
          <w:b/>
          <w:bCs/>
          <w:sz w:val="32"/>
          <w:szCs w:val="32"/>
          <w:lang w:val="en-US"/>
        </w:rPr>
        <w:t>3</w:t>
      </w:r>
      <w:r w:rsidR="00DD1868" w:rsidRPr="00B33163">
        <w:rPr>
          <w:b/>
          <w:bCs/>
          <w:sz w:val="32"/>
          <w:szCs w:val="32"/>
          <w:lang w:val="en-US"/>
        </w:rPr>
        <w:t xml:space="preserve"> </w:t>
      </w:r>
      <w:r w:rsidR="00444919">
        <w:rPr>
          <w:b/>
          <w:bCs/>
          <w:sz w:val="32"/>
          <w:szCs w:val="32"/>
          <w:lang w:val="en-US"/>
        </w:rPr>
        <w:t>-1-5:2023</w:t>
      </w:r>
    </w:p>
    <w:p w14:paraId="2094E419" w14:textId="01F920FC" w:rsidR="006F2C86" w:rsidRPr="00B33163" w:rsidRDefault="006F2C86" w:rsidP="00B33163">
      <w:pPr>
        <w:spacing w:before="240"/>
        <w:jc w:val="center"/>
        <w:rPr>
          <w:b/>
          <w:bCs/>
          <w:sz w:val="32"/>
          <w:szCs w:val="32"/>
          <w:lang w:val="en-US"/>
        </w:rPr>
      </w:pPr>
      <w:r w:rsidRPr="00B33163">
        <w:rPr>
          <w:b/>
          <w:bCs/>
          <w:sz w:val="32"/>
          <w:szCs w:val="32"/>
          <w:lang w:val="en-US"/>
        </w:rPr>
        <w:t xml:space="preserve">Eurocode </w:t>
      </w:r>
      <w:r w:rsidR="00E85179" w:rsidRPr="00B33163">
        <w:rPr>
          <w:b/>
          <w:bCs/>
          <w:sz w:val="32"/>
          <w:szCs w:val="32"/>
          <w:lang w:val="en-US"/>
        </w:rPr>
        <w:t>3</w:t>
      </w:r>
      <w:r w:rsidRPr="00B33163">
        <w:rPr>
          <w:b/>
          <w:bCs/>
          <w:sz w:val="32"/>
          <w:szCs w:val="32"/>
          <w:lang w:val="en-US"/>
        </w:rPr>
        <w:t xml:space="preserve">: Design of </w:t>
      </w:r>
      <w:r w:rsidR="009A49FE" w:rsidRPr="00B33163">
        <w:rPr>
          <w:b/>
          <w:bCs/>
          <w:sz w:val="32"/>
          <w:szCs w:val="32"/>
          <w:lang w:val="en-US"/>
        </w:rPr>
        <w:t>steel</w:t>
      </w:r>
      <w:r w:rsidR="002F5858" w:rsidRPr="00B33163">
        <w:rPr>
          <w:b/>
          <w:bCs/>
          <w:sz w:val="32"/>
          <w:szCs w:val="32"/>
          <w:lang w:val="en-US"/>
        </w:rPr>
        <w:t xml:space="preserve"> </w:t>
      </w:r>
      <w:r w:rsidRPr="00B33163">
        <w:rPr>
          <w:b/>
          <w:bCs/>
          <w:sz w:val="32"/>
          <w:szCs w:val="32"/>
          <w:lang w:val="en-US"/>
        </w:rPr>
        <w:t>structures</w:t>
      </w:r>
    </w:p>
    <w:p w14:paraId="0078F426" w14:textId="131A92FB" w:rsidR="006F2C86" w:rsidRPr="00B33163" w:rsidRDefault="00DD1868" w:rsidP="00B33163">
      <w:pPr>
        <w:spacing w:before="240"/>
        <w:jc w:val="center"/>
        <w:rPr>
          <w:b/>
          <w:bCs/>
          <w:sz w:val="32"/>
          <w:szCs w:val="32"/>
          <w:lang w:val="en-US"/>
        </w:rPr>
      </w:pPr>
      <w:r w:rsidRPr="00B33163">
        <w:rPr>
          <w:b/>
          <w:bCs/>
          <w:sz w:val="32"/>
          <w:szCs w:val="32"/>
          <w:lang w:val="en-US"/>
        </w:rPr>
        <w:t>Part</w:t>
      </w:r>
      <w:r w:rsidR="009A49FE" w:rsidRPr="00B33163">
        <w:rPr>
          <w:b/>
          <w:bCs/>
          <w:sz w:val="32"/>
          <w:szCs w:val="32"/>
          <w:lang w:val="en-US"/>
        </w:rPr>
        <w:t xml:space="preserve"> </w:t>
      </w:r>
      <w:r w:rsidRPr="00B33163">
        <w:rPr>
          <w:b/>
          <w:bCs/>
          <w:sz w:val="32"/>
          <w:szCs w:val="32"/>
          <w:lang w:val="en-US"/>
        </w:rPr>
        <w:t>1</w:t>
      </w:r>
      <w:r w:rsidRPr="00B33163">
        <w:rPr>
          <w:b/>
          <w:bCs/>
          <w:sz w:val="32"/>
          <w:szCs w:val="32"/>
          <w:lang w:val="en-US"/>
        </w:rPr>
        <w:noBreakHyphen/>
      </w:r>
      <w:r w:rsidR="0076590E">
        <w:rPr>
          <w:b/>
          <w:bCs/>
          <w:sz w:val="32"/>
          <w:szCs w:val="32"/>
          <w:lang w:val="en-US"/>
        </w:rPr>
        <w:t>5</w:t>
      </w:r>
      <w:r w:rsidRPr="00B33163">
        <w:rPr>
          <w:b/>
          <w:bCs/>
          <w:sz w:val="32"/>
          <w:szCs w:val="32"/>
          <w:lang w:val="en-US"/>
        </w:rPr>
        <w:t xml:space="preserve">: </w:t>
      </w:r>
      <w:r w:rsidR="003C75B9" w:rsidRPr="003C75B9">
        <w:rPr>
          <w:b/>
          <w:bCs/>
          <w:sz w:val="32"/>
          <w:szCs w:val="32"/>
          <w:lang w:val="en-US"/>
        </w:rPr>
        <w:t>Plated structural elements</w:t>
      </w:r>
    </w:p>
    <w:p w14:paraId="219039C4" w14:textId="77777777" w:rsidR="00D947DC" w:rsidRPr="00D947DC" w:rsidRDefault="00D947DC" w:rsidP="00B33163">
      <w:pPr>
        <w:spacing w:before="240"/>
        <w:jc w:val="center"/>
        <w:rPr>
          <w:b/>
          <w:bCs/>
          <w:color w:val="EE0000"/>
          <w:lang w:val="en-GB"/>
        </w:rPr>
      </w:pPr>
      <w:r w:rsidRPr="00D947DC">
        <w:rPr>
          <w:b/>
          <w:bCs/>
          <w:color w:val="EE0000"/>
          <w:lang w:val="en-GB"/>
        </w:rPr>
        <w:t>PUBLIC ENQUIRY STAGE</w:t>
      </w:r>
    </w:p>
    <w:p w14:paraId="3B3B029D" w14:textId="3C6248D0" w:rsidR="006F2C86" w:rsidRPr="004D1E15" w:rsidRDefault="006F2C86" w:rsidP="00B33163">
      <w:pPr>
        <w:spacing w:before="240"/>
        <w:jc w:val="center"/>
        <w:rPr>
          <w:b/>
          <w:bCs/>
          <w:lang w:val="en-GB"/>
        </w:rPr>
      </w:pPr>
      <w:r w:rsidRPr="0076590E">
        <w:rPr>
          <w:b/>
          <w:bCs/>
          <w:lang w:val="en-GB"/>
        </w:rPr>
        <w:t xml:space="preserve"> </w:t>
      </w:r>
      <w:r w:rsidR="00776B6B" w:rsidRPr="00B35FB6">
        <w:rPr>
          <w:b/>
          <w:bCs/>
          <w:highlight w:val="yellow"/>
          <w:lang w:val="en-GB"/>
        </w:rPr>
        <w:fldChar w:fldCharType="begin"/>
      </w:r>
      <w:r w:rsidR="00776B6B" w:rsidRPr="00B35FB6">
        <w:rPr>
          <w:b/>
          <w:bCs/>
          <w:highlight w:val="yellow"/>
          <w:lang w:val="en-GB"/>
        </w:rPr>
        <w:instrText xml:space="preserve"> SAVEDATE  \@ "d MMMM yyyy"  \* MERGEFORMAT </w:instrText>
      </w:r>
      <w:r w:rsidR="00776B6B" w:rsidRPr="00B35FB6">
        <w:rPr>
          <w:b/>
          <w:bCs/>
          <w:highlight w:val="yellow"/>
          <w:lang w:val="en-GB"/>
        </w:rPr>
        <w:fldChar w:fldCharType="separate"/>
      </w:r>
      <w:r w:rsidR="00D947DC">
        <w:rPr>
          <w:b/>
          <w:bCs/>
          <w:noProof/>
          <w:highlight w:val="yellow"/>
          <w:lang w:val="en-GB"/>
        </w:rPr>
        <w:t>17 February 2026</w:t>
      </w:r>
      <w:r w:rsidR="00776B6B" w:rsidRPr="00B35FB6">
        <w:rPr>
          <w:b/>
          <w:bCs/>
          <w:highlight w:val="yellow"/>
          <w:lang w:val="en-GB"/>
        </w:rPr>
        <w:fldChar w:fldCharType="end"/>
      </w:r>
    </w:p>
    <w:p w14:paraId="61E00C56" w14:textId="77777777" w:rsidR="006F2C86" w:rsidRPr="000B23D9" w:rsidRDefault="006F2C86" w:rsidP="004A654A">
      <w:pPr>
        <w:rPr>
          <w:lang w:val="en-GB"/>
        </w:rPr>
      </w:pPr>
    </w:p>
    <w:p w14:paraId="6B463999" w14:textId="77777777" w:rsidR="006F2C86" w:rsidRPr="000B23D9" w:rsidRDefault="006F2C86" w:rsidP="004A654A">
      <w:pPr>
        <w:rPr>
          <w:lang w:val="en-GB"/>
        </w:rPr>
      </w:pPr>
    </w:p>
    <w:p w14:paraId="001C942D" w14:textId="77777777" w:rsidR="006F2C86" w:rsidRPr="000B23D9" w:rsidRDefault="006F2C86" w:rsidP="004A654A">
      <w:pPr>
        <w:rPr>
          <w:lang w:val="en-GB"/>
        </w:rPr>
      </w:pPr>
    </w:p>
    <w:p w14:paraId="636D43E8" w14:textId="77777777" w:rsidR="006F2C86" w:rsidRDefault="006F2C86" w:rsidP="004A654A">
      <w:pPr>
        <w:rPr>
          <w:lang w:val="en-GB"/>
        </w:rPr>
      </w:pPr>
    </w:p>
    <w:p w14:paraId="73AE2993" w14:textId="77777777" w:rsidR="004A654A" w:rsidRDefault="004A654A" w:rsidP="004A654A">
      <w:pPr>
        <w:rPr>
          <w:lang w:val="en-GB"/>
        </w:rPr>
      </w:pPr>
    </w:p>
    <w:p w14:paraId="2664109F" w14:textId="77777777" w:rsidR="004A654A" w:rsidRDefault="004A654A" w:rsidP="004A654A">
      <w:pPr>
        <w:rPr>
          <w:lang w:val="en-GB"/>
        </w:rPr>
      </w:pPr>
    </w:p>
    <w:p w14:paraId="58890809" w14:textId="77777777" w:rsidR="004A654A" w:rsidRDefault="004A654A" w:rsidP="004A654A">
      <w:pPr>
        <w:rPr>
          <w:lang w:val="en-GB"/>
        </w:rPr>
      </w:pPr>
    </w:p>
    <w:p w14:paraId="3538E595" w14:textId="77777777" w:rsidR="004A654A" w:rsidRDefault="004A654A" w:rsidP="004A654A">
      <w:pPr>
        <w:rPr>
          <w:lang w:val="en-GB"/>
        </w:rPr>
      </w:pPr>
    </w:p>
    <w:p w14:paraId="51E34A1D" w14:textId="77777777" w:rsidR="004A654A" w:rsidRDefault="004A654A" w:rsidP="004A654A">
      <w:pPr>
        <w:rPr>
          <w:lang w:val="en-GB"/>
        </w:rPr>
      </w:pPr>
    </w:p>
    <w:p w14:paraId="4FC3172E" w14:textId="77777777" w:rsidR="004A654A" w:rsidRDefault="004A654A" w:rsidP="004A654A">
      <w:pPr>
        <w:rPr>
          <w:lang w:val="en-GB"/>
        </w:rPr>
      </w:pPr>
    </w:p>
    <w:p w14:paraId="323C75CA" w14:textId="77777777" w:rsidR="004A654A" w:rsidRDefault="004A654A" w:rsidP="004A654A">
      <w:pPr>
        <w:rPr>
          <w:lang w:val="en-GB"/>
        </w:rPr>
      </w:pPr>
    </w:p>
    <w:p w14:paraId="3EE7BFBE" w14:textId="77777777" w:rsidR="004A654A" w:rsidRDefault="004A654A" w:rsidP="004A654A">
      <w:pPr>
        <w:rPr>
          <w:lang w:val="en-GB"/>
        </w:rPr>
      </w:pPr>
    </w:p>
    <w:p w14:paraId="1712BF72" w14:textId="77777777" w:rsidR="004A654A" w:rsidRDefault="004A654A" w:rsidP="004A654A">
      <w:pPr>
        <w:rPr>
          <w:lang w:val="en-GB"/>
        </w:rPr>
      </w:pPr>
    </w:p>
    <w:p w14:paraId="56885A35" w14:textId="77777777" w:rsidR="004A654A" w:rsidRDefault="004A654A" w:rsidP="004A654A">
      <w:pPr>
        <w:rPr>
          <w:lang w:val="en-GB"/>
        </w:rPr>
      </w:pPr>
    </w:p>
    <w:p w14:paraId="5171A425" w14:textId="77777777" w:rsidR="004A654A" w:rsidRPr="004A654A" w:rsidRDefault="004A654A" w:rsidP="004A654A">
      <w:pPr>
        <w:rPr>
          <w:lang w:val="en-GB"/>
        </w:rPr>
      </w:pPr>
    </w:p>
    <w:p w14:paraId="71D31902" w14:textId="77777777" w:rsidR="006F2C86" w:rsidRPr="000B23D9" w:rsidRDefault="006F2C86" w:rsidP="004A654A">
      <w:pPr>
        <w:rPr>
          <w:lang w:val="en-GB"/>
        </w:rPr>
      </w:pPr>
    </w:p>
    <w:p w14:paraId="4A73685F" w14:textId="77777777" w:rsidR="006F2C86" w:rsidRPr="000B23D9" w:rsidRDefault="006F2C86" w:rsidP="004A654A">
      <w:pPr>
        <w:rPr>
          <w:lang w:val="en-GB"/>
        </w:rPr>
      </w:pPr>
    </w:p>
    <w:p w14:paraId="4877EE16" w14:textId="77777777" w:rsidR="006F2C86" w:rsidRPr="000B23D9" w:rsidRDefault="006F2C86" w:rsidP="004A654A">
      <w:pPr>
        <w:rPr>
          <w:lang w:val="en-GB"/>
        </w:rPr>
      </w:pPr>
    </w:p>
    <w:p w14:paraId="7C7E33E1" w14:textId="77777777" w:rsidR="00EF02D0" w:rsidRPr="000B23D9" w:rsidRDefault="00EF02D0" w:rsidP="004A654A">
      <w:pPr>
        <w:rPr>
          <w:lang w:val="en-GB"/>
        </w:rPr>
      </w:pPr>
    </w:p>
    <w:p w14:paraId="61B199A3" w14:textId="77777777" w:rsidR="00EF02D0" w:rsidRPr="000B23D9" w:rsidRDefault="00EF02D0" w:rsidP="004A654A">
      <w:pPr>
        <w:rPr>
          <w:lang w:val="en-GB"/>
        </w:rPr>
      </w:pPr>
    </w:p>
    <w:p w14:paraId="7EB13B65" w14:textId="77777777" w:rsidR="00EF02D0" w:rsidRPr="000B23D9" w:rsidRDefault="00EF02D0" w:rsidP="004A654A">
      <w:pPr>
        <w:rPr>
          <w:lang w:val="en-GB"/>
        </w:rPr>
      </w:pPr>
    </w:p>
    <w:p w14:paraId="3BF59936" w14:textId="755FFE71" w:rsidR="006F2C86" w:rsidRPr="0076590E" w:rsidRDefault="006F2C86" w:rsidP="00B33163">
      <w:pPr>
        <w:rPr>
          <w:b/>
          <w:bCs/>
          <w:lang w:val="en-GB"/>
        </w:rPr>
      </w:pPr>
      <w:r w:rsidRPr="0076590E">
        <w:rPr>
          <w:b/>
          <w:bCs/>
          <w:lang w:val="en-GB"/>
        </w:rPr>
        <w:t xml:space="preserve">Prepared by: </w:t>
      </w:r>
      <w:r w:rsidR="006E0616" w:rsidRPr="0076590E">
        <w:rPr>
          <w:b/>
          <w:bCs/>
          <w:lang w:val="en-GB"/>
        </w:rPr>
        <w:t>CYS TC 18</w:t>
      </w:r>
      <w:r w:rsidR="00984C8B" w:rsidRPr="0076590E">
        <w:rPr>
          <w:b/>
          <w:bCs/>
          <w:lang w:val="en-GB"/>
        </w:rPr>
        <w:t xml:space="preserve"> </w:t>
      </w:r>
      <w:r w:rsidR="006E0616" w:rsidRPr="0076590E">
        <w:rPr>
          <w:b/>
          <w:bCs/>
          <w:lang w:val="en-GB"/>
        </w:rPr>
        <w:t>EUROCODES</w:t>
      </w:r>
    </w:p>
    <w:p w14:paraId="58037093" w14:textId="4EA8B219" w:rsidR="006F2C86" w:rsidRPr="0076590E" w:rsidRDefault="006F2C86" w:rsidP="00B33163">
      <w:pPr>
        <w:rPr>
          <w:b/>
          <w:bCs/>
          <w:lang w:val="en-GB"/>
        </w:rPr>
      </w:pPr>
      <w:r w:rsidRPr="0076590E">
        <w:rPr>
          <w:b/>
          <w:bCs/>
          <w:lang w:val="en-GB"/>
        </w:rPr>
        <w:t>Cyprus</w:t>
      </w:r>
      <w:r w:rsidR="006E0616" w:rsidRPr="0076590E">
        <w:rPr>
          <w:b/>
          <w:bCs/>
          <w:lang w:val="en-GB"/>
        </w:rPr>
        <w:t xml:space="preserve"> Organisation for Standardisation </w:t>
      </w:r>
      <w:r w:rsidR="00984C8B" w:rsidRPr="0076590E">
        <w:rPr>
          <w:b/>
          <w:bCs/>
          <w:lang w:val="en-GB"/>
        </w:rPr>
        <w:t>(CYS)</w:t>
      </w:r>
    </w:p>
    <w:p w14:paraId="1702ADF1" w14:textId="77777777" w:rsidR="006F2C86" w:rsidRPr="0076590E" w:rsidRDefault="006F2C86" w:rsidP="00364E5A">
      <w:pPr>
        <w:rPr>
          <w:lang w:val="en-GB"/>
        </w:rPr>
      </w:pPr>
    </w:p>
    <w:p w14:paraId="5CD7B7A9" w14:textId="77777777" w:rsidR="006F2C86" w:rsidRPr="00364E5A" w:rsidRDefault="006F2C86" w:rsidP="00364E5A">
      <w:pPr>
        <w:rPr>
          <w:lang w:val="en-US"/>
        </w:rPr>
        <w:sectPr w:rsidR="006F2C86" w:rsidRPr="00364E5A" w:rsidSect="00827B6C">
          <w:footerReference w:type="even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AADC8AD" w14:textId="77777777" w:rsidR="000A78C5" w:rsidRPr="008B6ECA" w:rsidRDefault="000A78C5" w:rsidP="00250502">
      <w:pPr>
        <w:pStyle w:val="Title1"/>
        <w:rPr>
          <w:rFonts w:ascii="Times New Roman" w:hAnsi="Times New Roman" w:cs="Times New Roman"/>
        </w:rPr>
      </w:pPr>
      <w:r w:rsidRPr="008B6ECA">
        <w:rPr>
          <w:rFonts w:ascii="Times New Roman" w:hAnsi="Times New Roman" w:cs="Times New Roman"/>
        </w:rPr>
        <w:lastRenderedPageBreak/>
        <w:t>INTRODUCTION</w:t>
      </w:r>
    </w:p>
    <w:p w14:paraId="57F87F78" w14:textId="2316A1C2" w:rsidR="000A78C5" w:rsidRPr="008B6ECA" w:rsidRDefault="00984C8B" w:rsidP="00A003FD">
      <w:pPr>
        <w:pStyle w:val="BodyText"/>
        <w:rPr>
          <w:lang w:val="en-US"/>
        </w:rPr>
      </w:pPr>
      <w:r w:rsidRPr="008B6ECA">
        <w:rPr>
          <w:lang w:val="en-GB"/>
        </w:rPr>
        <w:t xml:space="preserve">This National Annex has been prepared by the </w:t>
      </w:r>
      <w:r w:rsidRPr="008B6ECA">
        <w:rPr>
          <w:lang w:val="en-US"/>
        </w:rPr>
        <w:t>CYS TC 18:</w:t>
      </w:r>
      <w:r w:rsidR="004D2E24" w:rsidRPr="008B6ECA">
        <w:rPr>
          <w:lang w:val="en-US"/>
        </w:rPr>
        <w:t xml:space="preserve"> </w:t>
      </w:r>
      <w:r w:rsidRPr="008B6ECA">
        <w:rPr>
          <w:lang w:val="en-US"/>
        </w:rPr>
        <w:t xml:space="preserve">Eurocodes National Standardisation Technical Committee of Cyprus </w:t>
      </w:r>
      <w:r w:rsidRPr="008B6ECA">
        <w:rPr>
          <w:lang w:val="en-GB"/>
        </w:rPr>
        <w:t>Organisation for Standardisation. (CYS)</w:t>
      </w:r>
    </w:p>
    <w:p w14:paraId="733F0AA3" w14:textId="77777777" w:rsidR="0037335B" w:rsidRPr="008B6ECA" w:rsidRDefault="0037335B" w:rsidP="00EC07BD">
      <w:pPr>
        <w:pStyle w:val="Heading1"/>
      </w:pPr>
      <w:bookmarkStart w:id="0" w:name="_Ref72559624"/>
      <w:r w:rsidRPr="00EC07BD">
        <w:t>SCOPE</w:t>
      </w:r>
      <w:bookmarkEnd w:id="0"/>
    </w:p>
    <w:p w14:paraId="54880C92" w14:textId="4E44E847" w:rsidR="0037335B" w:rsidRPr="008B6ECA" w:rsidRDefault="00A003FD" w:rsidP="00A003FD">
      <w:pPr>
        <w:pStyle w:val="BodyText"/>
        <w:rPr>
          <w:lang w:val="en-US"/>
        </w:rPr>
      </w:pPr>
      <w:r w:rsidRPr="008B6ECA">
        <w:rPr>
          <w:lang w:val="en-US"/>
        </w:rPr>
        <w:t xml:space="preserve">This National Annex is to be used together with </w:t>
      </w:r>
      <w:r w:rsidR="00944A65" w:rsidRPr="008B6ECA">
        <w:rPr>
          <w:lang w:val="en-US"/>
        </w:rPr>
        <w:t xml:space="preserve">CYS </w:t>
      </w:r>
      <w:r w:rsidRPr="008B6ECA">
        <w:rPr>
          <w:lang w:val="en-US"/>
        </w:rPr>
        <w:t xml:space="preserve">EN </w:t>
      </w:r>
      <w:r w:rsidR="002F5858" w:rsidRPr="008B6ECA">
        <w:rPr>
          <w:lang w:val="en-US"/>
        </w:rPr>
        <w:t>199</w:t>
      </w:r>
      <w:r w:rsidR="0027248A">
        <w:rPr>
          <w:lang w:val="en-US"/>
        </w:rPr>
        <w:t>3</w:t>
      </w:r>
      <w:r w:rsidRPr="008B6ECA">
        <w:rPr>
          <w:lang w:val="en-US"/>
        </w:rPr>
        <w:t>-1</w:t>
      </w:r>
      <w:r w:rsidR="002F5858" w:rsidRPr="008B6ECA">
        <w:rPr>
          <w:lang w:val="en-US"/>
        </w:rPr>
        <w:t>-</w:t>
      </w:r>
      <w:r w:rsidR="0080333D">
        <w:rPr>
          <w:lang w:val="en-US"/>
        </w:rPr>
        <w:t>5</w:t>
      </w:r>
      <w:r w:rsidRPr="008B6ECA">
        <w:rPr>
          <w:lang w:val="en-US"/>
        </w:rPr>
        <w:t>:20</w:t>
      </w:r>
      <w:r w:rsidR="002F5858" w:rsidRPr="008B6ECA">
        <w:rPr>
          <w:lang w:val="en-US"/>
        </w:rPr>
        <w:t>2</w:t>
      </w:r>
      <w:r w:rsidR="0080333D">
        <w:rPr>
          <w:lang w:val="en-US"/>
        </w:rPr>
        <w:t>3</w:t>
      </w:r>
    </w:p>
    <w:p w14:paraId="02571289" w14:textId="77777777" w:rsidR="00A003FD" w:rsidRPr="008B6ECA" w:rsidRDefault="00A003FD" w:rsidP="00A003FD">
      <w:pPr>
        <w:pStyle w:val="BodyText"/>
        <w:rPr>
          <w:lang w:val="en-US"/>
        </w:rPr>
      </w:pPr>
      <w:r w:rsidRPr="008B6ECA">
        <w:rPr>
          <w:lang w:val="en-US"/>
        </w:rPr>
        <w:t>This National Annex gives:</w:t>
      </w:r>
    </w:p>
    <w:p w14:paraId="616ECEE9" w14:textId="0B996704" w:rsidR="00A003FD" w:rsidRPr="008B6ECA" w:rsidRDefault="00A003FD" w:rsidP="00145129">
      <w:pPr>
        <w:pStyle w:val="Listletter"/>
      </w:pPr>
      <w:r w:rsidRPr="008B6ECA">
        <w:t xml:space="preserve">Nationally determined parameters for the following clauses of CYS EN </w:t>
      </w:r>
      <w:r w:rsidR="0027248A" w:rsidRPr="008B6ECA">
        <w:t>199</w:t>
      </w:r>
      <w:r w:rsidR="0027248A">
        <w:t>3</w:t>
      </w:r>
      <w:r w:rsidR="0027248A" w:rsidRPr="008B6ECA">
        <w:t>-1-</w:t>
      </w:r>
      <w:r w:rsidR="008B4A06">
        <w:t>5</w:t>
      </w:r>
      <w:r w:rsidR="0027248A" w:rsidRPr="008B6ECA">
        <w:t>:202</w:t>
      </w:r>
      <w:r w:rsidR="008B4A06">
        <w:t>3</w:t>
      </w:r>
      <w:r w:rsidR="0027248A">
        <w:t xml:space="preserve"> </w:t>
      </w:r>
      <w:r w:rsidRPr="008B6ECA">
        <w:t>where National choice is allowed (see Section NA 2)</w:t>
      </w:r>
    </w:p>
    <w:p w14:paraId="40EF2EB3" w14:textId="292F1CBA" w:rsidR="00DD1868" w:rsidRPr="008B6ECA" w:rsidRDefault="00DD1868" w:rsidP="00B35FB6">
      <w:pPr>
        <w:pStyle w:val="ListBullet2"/>
        <w:tabs>
          <w:tab w:val="clear" w:pos="643"/>
          <w:tab w:val="num" w:pos="851"/>
        </w:tabs>
        <w:ind w:left="851" w:hanging="425"/>
      </w:pPr>
      <w:r w:rsidRPr="008B6ECA">
        <w:t>4.</w:t>
      </w:r>
      <w:r w:rsidR="00C4639A">
        <w:t>6</w:t>
      </w:r>
      <w:r w:rsidRPr="008B6ECA">
        <w:t>(</w:t>
      </w:r>
      <w:r w:rsidR="00C4639A">
        <w:t>2</w:t>
      </w:r>
      <w:r w:rsidRPr="008B6ECA">
        <w:t>)</w:t>
      </w:r>
    </w:p>
    <w:p w14:paraId="32DF627E" w14:textId="17380192" w:rsidR="00DD1868" w:rsidRPr="008B6ECA" w:rsidRDefault="00C4639A" w:rsidP="00B35FB6">
      <w:pPr>
        <w:pStyle w:val="ListBullet2"/>
        <w:tabs>
          <w:tab w:val="clear" w:pos="643"/>
          <w:tab w:val="num" w:pos="851"/>
        </w:tabs>
        <w:ind w:left="851" w:hanging="425"/>
      </w:pPr>
      <w:r>
        <w:t>6.</w:t>
      </w:r>
      <w:r w:rsidR="00DD1868" w:rsidRPr="008B6ECA">
        <w:t>4.</w:t>
      </w:r>
      <w:r>
        <w:t>1</w:t>
      </w:r>
      <w:r w:rsidR="00DD1868" w:rsidRPr="008B6ECA">
        <w:t>(</w:t>
      </w:r>
      <w:r>
        <w:t>10</w:t>
      </w:r>
      <w:r w:rsidR="00DD1868" w:rsidRPr="008B6ECA">
        <w:t>)</w:t>
      </w:r>
    </w:p>
    <w:p w14:paraId="72E9F7EF" w14:textId="361EAB1B" w:rsidR="00174F1F" w:rsidRPr="00B35FB6" w:rsidRDefault="000B214A" w:rsidP="00174F1F">
      <w:pPr>
        <w:pStyle w:val="ListBullet2"/>
        <w:tabs>
          <w:tab w:val="clear" w:pos="643"/>
          <w:tab w:val="num" w:pos="851"/>
        </w:tabs>
        <w:ind w:left="851" w:hanging="425"/>
      </w:pPr>
      <w:r>
        <w:t>7.</w:t>
      </w:r>
      <w:r w:rsidR="00C4639A">
        <w:t>1</w:t>
      </w:r>
      <w:r w:rsidR="00DD1868" w:rsidRPr="008B6ECA">
        <w:t>(</w:t>
      </w:r>
      <w:r>
        <w:t>2</w:t>
      </w:r>
      <w:r w:rsidR="00DD1868" w:rsidRPr="008B6ECA">
        <w:t>)</w:t>
      </w:r>
    </w:p>
    <w:p w14:paraId="3121126D" w14:textId="2A0A40EF" w:rsidR="00A003FD" w:rsidRPr="008B6ECA" w:rsidRDefault="002E6369" w:rsidP="00145129">
      <w:pPr>
        <w:pStyle w:val="Listletter"/>
      </w:pPr>
      <w:r w:rsidRPr="008B6ECA">
        <w:t xml:space="preserve">Decisions on the use of </w:t>
      </w:r>
      <w:r w:rsidR="00B35FB6" w:rsidRPr="008B6ECA">
        <w:t>Informative</w:t>
      </w:r>
      <w:r w:rsidRPr="008B6ECA">
        <w:t xml:space="preserve"> Annexes </w:t>
      </w:r>
      <w:r w:rsidR="007806BE">
        <w:t xml:space="preserve">A and B </w:t>
      </w:r>
      <w:r w:rsidRPr="008B6ECA">
        <w:t>(see Section NA 3)</w:t>
      </w:r>
    </w:p>
    <w:p w14:paraId="5CCCBCF5" w14:textId="3FB3A017" w:rsidR="002E6369" w:rsidRPr="008B6ECA" w:rsidRDefault="002E6369" w:rsidP="00145129">
      <w:pPr>
        <w:pStyle w:val="Listletter"/>
      </w:pPr>
      <w:r w:rsidRPr="008B6ECA">
        <w:t>References to non-contradictory complementary information to assis</w:t>
      </w:r>
      <w:r w:rsidR="006A2987" w:rsidRPr="008B6ECA">
        <w:t>t</w:t>
      </w:r>
      <w:r w:rsidRPr="008B6ECA">
        <w:t xml:space="preserve"> the user to apply CYS EN </w:t>
      </w:r>
      <w:r w:rsidR="002F5858" w:rsidRPr="008B6ECA">
        <w:t>199</w:t>
      </w:r>
      <w:r w:rsidR="00AC520D">
        <w:t>3</w:t>
      </w:r>
      <w:r w:rsidRPr="008B6ECA">
        <w:t>-1</w:t>
      </w:r>
      <w:r w:rsidR="002F5858" w:rsidRPr="008B6ECA">
        <w:t>-</w:t>
      </w:r>
      <w:r w:rsidR="00AC520D">
        <w:t>5</w:t>
      </w:r>
      <w:r w:rsidRPr="008B6ECA">
        <w:t>:20</w:t>
      </w:r>
      <w:r w:rsidR="002F5858" w:rsidRPr="008B6ECA">
        <w:t>23</w:t>
      </w:r>
      <w:r w:rsidRPr="008B6ECA">
        <w:t xml:space="preserve">. In this National Annex such information is provided for the following clauses in </w:t>
      </w:r>
      <w:r w:rsidR="00AC520D" w:rsidRPr="008B6ECA">
        <w:t>CYS EN 199</w:t>
      </w:r>
      <w:r w:rsidR="00AC520D">
        <w:t>3</w:t>
      </w:r>
      <w:r w:rsidR="00AC520D" w:rsidRPr="008B6ECA">
        <w:t>-1-</w:t>
      </w:r>
      <w:r w:rsidR="00AC520D">
        <w:t>5</w:t>
      </w:r>
      <w:r w:rsidR="00AC520D" w:rsidRPr="008B6ECA">
        <w:t xml:space="preserve">:2023 </w:t>
      </w:r>
      <w:r w:rsidRPr="008B6ECA">
        <w:t>(see Section NA 4)</w:t>
      </w:r>
    </w:p>
    <w:p w14:paraId="797D2360" w14:textId="068FC57B" w:rsidR="00D55B7A" w:rsidRPr="006B42E2" w:rsidRDefault="007131FE" w:rsidP="00EC07BD">
      <w:pPr>
        <w:pStyle w:val="Heading1"/>
      </w:pPr>
      <w:r w:rsidRPr="008B6ECA">
        <w:t>NATIONALLY DETERMINED PARAMETERS</w:t>
      </w:r>
    </w:p>
    <w:p w14:paraId="7316A6F5" w14:textId="22A64478" w:rsidR="004D2E24" w:rsidRDefault="00B0513F" w:rsidP="00EC07BD">
      <w:pPr>
        <w:pStyle w:val="Heading2"/>
      </w:pPr>
      <w:r w:rsidRPr="00EC07BD">
        <w:t>Clause</w:t>
      </w:r>
      <w:r w:rsidRPr="008D76AA">
        <w:t xml:space="preserve"> </w:t>
      </w:r>
      <w:r w:rsidR="00B14B16">
        <w:t>4.</w:t>
      </w:r>
      <w:r w:rsidR="00F84380">
        <w:t>6</w:t>
      </w:r>
      <w:r w:rsidR="000B23D9">
        <w:t xml:space="preserve"> (</w:t>
      </w:r>
      <w:r w:rsidR="00F84380">
        <w:t>2</w:t>
      </w:r>
      <w:r w:rsidR="0065416B">
        <w:t>)</w:t>
      </w:r>
      <w:r w:rsidR="00D5683A">
        <w:t xml:space="preserve"> </w:t>
      </w:r>
      <w:r w:rsidR="00854E4C" w:rsidRPr="005D632E">
        <w:t>D</w:t>
      </w:r>
      <w:r w:rsidR="007F3841" w:rsidRPr="005D632E">
        <w:t xml:space="preserve">esign </w:t>
      </w:r>
      <w:r w:rsidR="00C3534A">
        <w:t>assisted by fi</w:t>
      </w:r>
      <w:r w:rsidR="005D632E">
        <w:t>nite element analysis</w:t>
      </w:r>
    </w:p>
    <w:p w14:paraId="421BFB5D" w14:textId="0FCFC115" w:rsidR="00D55B7A" w:rsidRPr="00D55B7A" w:rsidRDefault="00B02377" w:rsidP="00AB724C">
      <w:pPr>
        <w:pStyle w:val="BodyText"/>
        <w:rPr>
          <w:lang w:val="en-US"/>
        </w:rPr>
      </w:pPr>
      <w:r w:rsidRPr="00B02377">
        <w:rPr>
          <w:lang w:val="en-GB"/>
        </w:rPr>
        <w:t xml:space="preserve">The value of the maximum acceptable plastic strain is </w:t>
      </w:r>
      <w:proofErr w:type="spellStart"/>
      <w:r w:rsidRPr="00B02377">
        <w:rPr>
          <w:i/>
          <w:lang w:val="en-GB"/>
        </w:rPr>
        <w:t>ε</w:t>
      </w:r>
      <w:r w:rsidRPr="00B02377">
        <w:rPr>
          <w:vertAlign w:val="subscript"/>
          <w:lang w:val="en-GB"/>
        </w:rPr>
        <w:t>mpp</w:t>
      </w:r>
      <w:proofErr w:type="spellEnd"/>
      <w:r w:rsidRPr="00B02377">
        <w:rPr>
          <w:lang w:val="en-GB"/>
        </w:rPr>
        <w:t xml:space="preserve"> = 5 %</w:t>
      </w:r>
      <w:r w:rsidR="00A80C01">
        <w:rPr>
          <w:lang w:val="en-GB"/>
        </w:rPr>
        <w:t>.</w:t>
      </w:r>
    </w:p>
    <w:p w14:paraId="1D59EAB6" w14:textId="14D952F9" w:rsidR="00B0513F" w:rsidRPr="008D76AA" w:rsidRDefault="00322A42" w:rsidP="00EC07BD">
      <w:pPr>
        <w:pStyle w:val="Heading2"/>
      </w:pPr>
      <w:r w:rsidRPr="008D76AA">
        <w:t xml:space="preserve">Clause </w:t>
      </w:r>
      <w:r w:rsidR="00B02377">
        <w:t>6.</w:t>
      </w:r>
      <w:r w:rsidR="00B14B16">
        <w:t>4.</w:t>
      </w:r>
      <w:r w:rsidR="00B02377">
        <w:t>1</w:t>
      </w:r>
      <w:r w:rsidR="00D5209A">
        <w:t xml:space="preserve"> </w:t>
      </w:r>
      <w:r w:rsidR="005D254D">
        <w:t>(</w:t>
      </w:r>
      <w:r w:rsidR="00B02377">
        <w:t>10</w:t>
      </w:r>
      <w:r w:rsidR="005D254D">
        <w:t>)</w:t>
      </w:r>
      <w:r w:rsidR="005D254D">
        <w:rPr>
          <w:lang w:val="en-US"/>
        </w:rPr>
        <w:t xml:space="preserve"> </w:t>
      </w:r>
      <w:r w:rsidR="0076197B">
        <w:t>Plate buckling behaviour</w:t>
      </w:r>
    </w:p>
    <w:p w14:paraId="4E488855" w14:textId="7705DE33" w:rsidR="00E457D5" w:rsidRPr="00D5209A" w:rsidRDefault="00D33CF3" w:rsidP="00B35FB6">
      <w:pPr>
        <w:pStyle w:val="BodyText"/>
        <w:rPr>
          <w:lang w:val="en-GB"/>
        </w:rPr>
      </w:pPr>
      <w:r>
        <w:rPr>
          <w:lang w:val="en-GB"/>
        </w:rPr>
        <w:t xml:space="preserve"> No additional situations identified as non-restrained are specified.</w:t>
      </w:r>
    </w:p>
    <w:p w14:paraId="6BCB9E73" w14:textId="6953C614" w:rsidR="00CA04F3" w:rsidRDefault="00CE2AAD" w:rsidP="00EC07BD">
      <w:pPr>
        <w:pStyle w:val="Heading2"/>
      </w:pPr>
      <w:r w:rsidRPr="006500AF">
        <w:t xml:space="preserve">Clause </w:t>
      </w:r>
      <w:r w:rsidR="007A22A4">
        <w:t>7.</w:t>
      </w:r>
      <w:r w:rsidR="00DD0D32">
        <w:t>1</w:t>
      </w:r>
      <w:r w:rsidR="007A22A4">
        <w:t xml:space="preserve"> </w:t>
      </w:r>
      <w:r w:rsidR="005D254D">
        <w:t>(2)</w:t>
      </w:r>
      <w:r w:rsidR="005D254D">
        <w:rPr>
          <w:lang w:val="en-US"/>
        </w:rPr>
        <w:t xml:space="preserve"> </w:t>
      </w:r>
      <w:r w:rsidR="0072747F">
        <w:t xml:space="preserve">Resistance to </w:t>
      </w:r>
      <w:r w:rsidR="00A72783">
        <w:t>shear - General</w:t>
      </w:r>
    </w:p>
    <w:p w14:paraId="1669B5BC" w14:textId="4A799A13" w:rsidR="00DC2791" w:rsidRDefault="00015BA3" w:rsidP="00DC2791">
      <w:pPr>
        <w:pStyle w:val="BodyText"/>
        <w:rPr>
          <w:lang w:val="en-GB"/>
        </w:rPr>
      </w:pPr>
      <w:r w:rsidRPr="00015BA3">
        <w:rPr>
          <w:lang w:val="en-GB"/>
        </w:rPr>
        <w:t xml:space="preserve">The value of </w:t>
      </w:r>
      <w:r w:rsidRPr="00015BA3">
        <w:rPr>
          <w:i/>
          <w:lang w:val="en-GB"/>
        </w:rPr>
        <w:t>η</w:t>
      </w:r>
      <w:r w:rsidRPr="00015BA3">
        <w:rPr>
          <w:lang w:val="en-GB"/>
        </w:rPr>
        <w:t xml:space="preserve"> is 1,20 for steel grades up to S460 and 1,00 for steel grades higher than S460</w:t>
      </w:r>
      <w:r w:rsidR="00573F5F">
        <w:rPr>
          <w:lang w:val="en-GB"/>
        </w:rPr>
        <w:t>.</w:t>
      </w:r>
    </w:p>
    <w:p w14:paraId="09880B31" w14:textId="53584A75" w:rsidR="004A54A7" w:rsidRDefault="004A54A7" w:rsidP="00EC07BD">
      <w:pPr>
        <w:pStyle w:val="Heading1"/>
      </w:pPr>
      <w:r>
        <w:t xml:space="preserve">DECISION ON </w:t>
      </w:r>
      <w:r w:rsidR="005D0A5E">
        <w:t>THE USE</w:t>
      </w:r>
      <w:r>
        <w:t xml:space="preserve"> OF THE INFORMATIVE ANNEXES</w:t>
      </w:r>
      <w:r w:rsidR="002464C2">
        <w:t xml:space="preserve"> A AND B</w:t>
      </w:r>
    </w:p>
    <w:p w14:paraId="3C7D5F71" w14:textId="65482730" w:rsidR="00ED614A" w:rsidRDefault="00E02990" w:rsidP="00EC07BD">
      <w:pPr>
        <w:pStyle w:val="Heading2"/>
      </w:pPr>
      <w:r>
        <w:t>ANNEX A</w:t>
      </w:r>
    </w:p>
    <w:p w14:paraId="505E9D59" w14:textId="2B1BF88B" w:rsidR="00E02990" w:rsidRDefault="00E02990" w:rsidP="00E02990">
      <w:pPr>
        <w:pStyle w:val="BodyText"/>
        <w:rPr>
          <w:lang w:val="en-US"/>
        </w:rPr>
      </w:pPr>
      <w:r>
        <w:rPr>
          <w:lang w:val="en-US"/>
        </w:rPr>
        <w:t>Annex A may be used</w:t>
      </w:r>
      <w:r w:rsidR="003E18C5">
        <w:rPr>
          <w:lang w:val="en-US"/>
        </w:rPr>
        <w:t>.</w:t>
      </w:r>
    </w:p>
    <w:p w14:paraId="286D1EAD" w14:textId="789128F2" w:rsidR="00E02990" w:rsidRDefault="00E02990" w:rsidP="00EC07BD">
      <w:pPr>
        <w:pStyle w:val="Heading2"/>
      </w:pPr>
      <w:r>
        <w:t>ANNEX B</w:t>
      </w:r>
    </w:p>
    <w:p w14:paraId="76170918" w14:textId="6B1AA810" w:rsidR="00E02990" w:rsidRPr="00E02990" w:rsidRDefault="00E02990" w:rsidP="00E02990">
      <w:pPr>
        <w:pStyle w:val="BodyText"/>
        <w:rPr>
          <w:lang w:val="en-US"/>
        </w:rPr>
      </w:pPr>
      <w:r>
        <w:rPr>
          <w:lang w:val="en-US"/>
        </w:rPr>
        <w:t>Annex B may</w:t>
      </w:r>
      <w:r w:rsidR="003E18C5">
        <w:rPr>
          <w:lang w:val="en-US"/>
        </w:rPr>
        <w:t xml:space="preserve"> </w:t>
      </w:r>
      <w:r>
        <w:rPr>
          <w:lang w:val="en-US"/>
        </w:rPr>
        <w:t>be used</w:t>
      </w:r>
      <w:r w:rsidR="003E18C5">
        <w:rPr>
          <w:lang w:val="en-US"/>
        </w:rPr>
        <w:t>.</w:t>
      </w:r>
    </w:p>
    <w:p w14:paraId="66690878" w14:textId="77777777" w:rsidR="004A54A7" w:rsidRDefault="004A54A7" w:rsidP="00EC07BD">
      <w:pPr>
        <w:pStyle w:val="Heading1"/>
      </w:pPr>
      <w:r>
        <w:t>REFERENCES TO NON-CONTRADICTORY COMPLEMENTARY INFORMATION</w:t>
      </w:r>
    </w:p>
    <w:p w14:paraId="76BB010F" w14:textId="760DF067" w:rsidR="00C50791" w:rsidRPr="002A0292" w:rsidRDefault="00E158A3" w:rsidP="005D0A5E">
      <w:pPr>
        <w:pStyle w:val="BodyText"/>
        <w:rPr>
          <w:lang w:val="en-US"/>
        </w:rPr>
      </w:pPr>
      <w:r>
        <w:rPr>
          <w:lang w:val="en-US"/>
        </w:rPr>
        <w:t>None</w:t>
      </w:r>
    </w:p>
    <w:sectPr w:rsidR="00C50791" w:rsidRPr="002A0292" w:rsidSect="00827B6C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F240" w14:textId="77777777" w:rsidR="00C52972" w:rsidRDefault="00C52972">
      <w:r>
        <w:separator/>
      </w:r>
    </w:p>
  </w:endnote>
  <w:endnote w:type="continuationSeparator" w:id="0">
    <w:p w14:paraId="6AE8F5DB" w14:textId="77777777" w:rsidR="00C52972" w:rsidRDefault="00C5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AEE9" w14:textId="77777777" w:rsidR="00CB718E" w:rsidRDefault="00CB718E" w:rsidP="00C36B2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10BDD" w14:textId="77777777" w:rsidR="00CB718E" w:rsidRDefault="00CB718E" w:rsidP="00C3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EB9C" w14:textId="3B40AA79" w:rsidR="00CB718E" w:rsidRPr="000A5FE9" w:rsidRDefault="006E0616" w:rsidP="00C36B2A">
    <w:pPr>
      <w:pStyle w:val="Footer"/>
    </w:pPr>
    <w:r>
      <w:t>CYS TC 18</w:t>
    </w:r>
    <w:r w:rsidR="00CB718E" w:rsidRPr="000A5FE9">
      <w:tab/>
      <w:t xml:space="preserve">Page </w:t>
    </w:r>
    <w:r w:rsidR="00CB718E" w:rsidRPr="000A5FE9">
      <w:fldChar w:fldCharType="begin"/>
    </w:r>
    <w:r w:rsidR="00CB718E" w:rsidRPr="000A5FE9">
      <w:instrText xml:space="preserve"> PAGE </w:instrText>
    </w:r>
    <w:r w:rsidR="00CB718E" w:rsidRPr="000A5FE9">
      <w:fldChar w:fldCharType="separate"/>
    </w:r>
    <w:r w:rsidR="004830E6">
      <w:rPr>
        <w:noProof/>
      </w:rPr>
      <w:t>6</w:t>
    </w:r>
    <w:r w:rsidR="00CB718E" w:rsidRPr="000A5FE9">
      <w:fldChar w:fldCharType="end"/>
    </w:r>
    <w:r w:rsidR="00CB718E" w:rsidRPr="000A5FE9">
      <w:t xml:space="preserve"> </w:t>
    </w:r>
    <w:r w:rsidR="00CB718E" w:rsidRPr="00C36B2A">
      <w:t>of</w:t>
    </w:r>
    <w:r w:rsidR="00CB718E" w:rsidRPr="000A5FE9">
      <w:t xml:space="preserve"> </w:t>
    </w:r>
    <w:r w:rsidR="00CB718E" w:rsidRPr="000A5FE9">
      <w:fldChar w:fldCharType="begin"/>
    </w:r>
    <w:r w:rsidR="00CB718E" w:rsidRPr="000A5FE9">
      <w:instrText xml:space="preserve"> NUMPAGES </w:instrText>
    </w:r>
    <w:r w:rsidR="00CB718E" w:rsidRPr="000A5FE9">
      <w:fldChar w:fldCharType="separate"/>
    </w:r>
    <w:r w:rsidR="004830E6">
      <w:rPr>
        <w:noProof/>
      </w:rPr>
      <w:t>11</w:t>
    </w:r>
    <w:r w:rsidR="00CB718E" w:rsidRPr="000A5FE9">
      <w:fldChar w:fldCharType="end"/>
    </w:r>
    <w:r w:rsidR="00CB718E" w:rsidRPr="000A5FE9">
      <w:tab/>
    </w:r>
    <w:r w:rsidR="00CB718E" w:rsidRPr="000A5FE9">
      <w:fldChar w:fldCharType="begin"/>
    </w:r>
    <w:r w:rsidR="00CB718E" w:rsidRPr="000A5FE9">
      <w:instrText xml:space="preserve"> SAVEDATE  \@ "d MMMM yyyy"  \* MERGEFORMAT </w:instrText>
    </w:r>
    <w:r w:rsidR="00CB718E" w:rsidRPr="000A5FE9">
      <w:fldChar w:fldCharType="separate"/>
    </w:r>
    <w:r w:rsidR="00D947DC">
      <w:rPr>
        <w:noProof/>
      </w:rPr>
      <w:t>17 February 2026</w:t>
    </w:r>
    <w:r w:rsidR="00CB718E" w:rsidRPr="000A5F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2E55" w14:textId="77777777" w:rsidR="00C52972" w:rsidRDefault="00C52972">
      <w:r>
        <w:separator/>
      </w:r>
    </w:p>
  </w:footnote>
  <w:footnote w:type="continuationSeparator" w:id="0">
    <w:p w14:paraId="675B706C" w14:textId="77777777" w:rsidR="00C52972" w:rsidRDefault="00C5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C2BC" w14:textId="1929CBAB" w:rsidR="00CB718E" w:rsidRPr="00C36B2A" w:rsidRDefault="00CB718E" w:rsidP="00C36B2A">
    <w:pPr>
      <w:pStyle w:val="Header1"/>
    </w:pPr>
    <w:r w:rsidRPr="00C36B2A">
      <w:t xml:space="preserve">National Annex to CYS EN </w:t>
    </w:r>
    <w:r w:rsidR="00DD1868" w:rsidRPr="00C36B2A">
      <w:t>199</w:t>
    </w:r>
    <w:r w:rsidR="004A654A">
      <w:t>3</w:t>
    </w:r>
    <w:r>
      <w:t>-1</w:t>
    </w:r>
    <w:r w:rsidR="00DD1868">
      <w:t>-</w:t>
    </w:r>
    <w:r w:rsidR="00444919">
      <w:t>5</w:t>
    </w:r>
    <w:r>
      <w:t>:20</w:t>
    </w:r>
    <w:r w:rsidR="00DD1868">
      <w:t>2</w:t>
    </w:r>
    <w:r w:rsidR="00444919">
      <w:t>3</w:t>
    </w:r>
    <w:r w:rsidRPr="00C36B2A">
      <w:t xml:space="preserve"> Eurocode </w:t>
    </w:r>
    <w:r w:rsidR="00DD1868" w:rsidRPr="00C36B2A">
      <w:t>199</w:t>
    </w:r>
    <w:r w:rsidR="004A654A">
      <w:t>3</w:t>
    </w:r>
    <w:r w:rsidRPr="00C36B2A">
      <w:t xml:space="preserve">: Design of </w:t>
    </w:r>
    <w:r w:rsidR="00B35675">
      <w:t>S</w:t>
    </w:r>
    <w:r w:rsidR="004A654A">
      <w:t>teel</w:t>
    </w:r>
    <w:r w:rsidR="00DD1868">
      <w:t xml:space="preserve"> </w:t>
    </w:r>
    <w:r w:rsidRPr="00C36B2A">
      <w:t xml:space="preserve">Structures </w:t>
    </w:r>
  </w:p>
  <w:p w14:paraId="5066739F" w14:textId="65BACA38" w:rsidR="00CB718E" w:rsidRPr="00C36B2A" w:rsidRDefault="00DD1868" w:rsidP="00DD1868">
    <w:pPr>
      <w:pStyle w:val="Header1"/>
    </w:pPr>
    <w:r w:rsidRPr="00DD1868">
      <w:rPr>
        <w:lang w:val="en-GB"/>
      </w:rPr>
      <w:t>Part</w:t>
    </w:r>
    <w:r w:rsidR="00B35675">
      <w:rPr>
        <w:lang w:val="en-GB"/>
      </w:rPr>
      <w:t xml:space="preserve"> </w:t>
    </w:r>
    <w:r w:rsidRPr="00DD1868">
      <w:rPr>
        <w:lang w:val="en-GB"/>
      </w:rPr>
      <w:t>1</w:t>
    </w:r>
    <w:r w:rsidRPr="00DD1868">
      <w:rPr>
        <w:lang w:val="en-GB"/>
      </w:rPr>
      <w:noBreakHyphen/>
    </w:r>
    <w:r w:rsidR="00B35FB6">
      <w:rPr>
        <w:lang w:val="en-GB"/>
      </w:rPr>
      <w:t>5</w:t>
    </w:r>
    <w:r w:rsidRPr="00DD1868">
      <w:rPr>
        <w:lang w:val="en-GB"/>
      </w:rPr>
      <w:t xml:space="preserve">: </w:t>
    </w:r>
    <w:r w:rsidR="00B35FB6">
      <w:rPr>
        <w:lang w:val="en-GB"/>
      </w:rPr>
      <w:t xml:space="preserve">Plated Structural Elements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FCA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AE6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2F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3041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80D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8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144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88FB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E266F8"/>
    <w:lvl w:ilvl="0">
      <w:start w:val="1"/>
      <w:numFmt w:val="lowerLetter"/>
      <w:pStyle w:val="List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1108C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E6979"/>
    <w:multiLevelType w:val="hybridMultilevel"/>
    <w:tmpl w:val="7B3C16C2"/>
    <w:lvl w:ilvl="0" w:tplc="FCF27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667A04"/>
    <w:multiLevelType w:val="hybridMultilevel"/>
    <w:tmpl w:val="037E6C9A"/>
    <w:lvl w:ilvl="0" w:tplc="83D03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D46AA"/>
    <w:multiLevelType w:val="hybridMultilevel"/>
    <w:tmpl w:val="95FECC6E"/>
    <w:lvl w:ilvl="0" w:tplc="932EB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55008"/>
    <w:multiLevelType w:val="multilevel"/>
    <w:tmpl w:val="EACA0ACA"/>
    <w:lvl w:ilvl="0">
      <w:start w:val="1"/>
      <w:numFmt w:val="upperLetter"/>
      <w:pStyle w:val="ANNEX"/>
      <w:suff w:val="nothing"/>
      <w:lvlText w:val="Annex %1"/>
      <w:lvlJc w:val="left"/>
      <w:pPr>
        <w:ind w:left="499" w:hanging="499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3"/>
      <w:lvlText w:val="%1.%2.%3"/>
      <w:lvlJc w:val="left"/>
      <w:pPr>
        <w:ind w:left="641" w:hanging="641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ind w:left="879" w:hanging="879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ind w:left="1140" w:hanging="114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ind w:left="1361" w:hanging="136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15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6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1758" w:hanging="1758"/>
      </w:pPr>
      <w:rPr>
        <w:rFonts w:hint="default"/>
      </w:rPr>
    </w:lvl>
  </w:abstractNum>
  <w:abstractNum w:abstractNumId="14" w15:restartNumberingAfterBreak="0">
    <w:nsid w:val="14BF2227"/>
    <w:multiLevelType w:val="hybridMultilevel"/>
    <w:tmpl w:val="F7E4A1F4"/>
    <w:lvl w:ilvl="0" w:tplc="4894B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918EA"/>
    <w:multiLevelType w:val="multilevel"/>
    <w:tmpl w:val="90D02450"/>
    <w:lvl w:ilvl="0">
      <w:start w:val="1"/>
      <w:numFmt w:val="decimal"/>
      <w:pStyle w:val="Heading1"/>
      <w:lvlText w:val="NA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NA %1.%2"/>
      <w:lvlJc w:val="left"/>
      <w:pPr>
        <w:tabs>
          <w:tab w:val="num" w:pos="4546"/>
        </w:tabs>
        <w:ind w:left="4546" w:hanging="576"/>
      </w:pPr>
    </w:lvl>
    <w:lvl w:ilvl="2">
      <w:start w:val="1"/>
      <w:numFmt w:val="decimal"/>
      <w:pStyle w:val="Heading3"/>
      <w:lvlText w:val="NA 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NA 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NA 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NA 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DB08BF"/>
    <w:multiLevelType w:val="hybridMultilevel"/>
    <w:tmpl w:val="70F4AF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5490A"/>
    <w:multiLevelType w:val="hybridMultilevel"/>
    <w:tmpl w:val="9F68DE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34393"/>
    <w:multiLevelType w:val="multilevel"/>
    <w:tmpl w:val="1CA89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8106120"/>
    <w:multiLevelType w:val="hybridMultilevel"/>
    <w:tmpl w:val="36A8438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B11C9"/>
    <w:multiLevelType w:val="hybridMultilevel"/>
    <w:tmpl w:val="DE504932"/>
    <w:lvl w:ilvl="0" w:tplc="6BB0D18E">
      <w:start w:val="1"/>
      <w:numFmt w:val="decimal"/>
      <w:lvlText w:val="%1)"/>
      <w:lvlJc w:val="left"/>
      <w:pPr>
        <w:ind w:left="720" w:hanging="360"/>
      </w:pPr>
    </w:lvl>
    <w:lvl w:ilvl="1" w:tplc="B42A4CCC">
      <w:start w:val="1"/>
      <w:numFmt w:val="decimal"/>
      <w:lvlText w:val="%2)"/>
      <w:lvlJc w:val="left"/>
      <w:pPr>
        <w:ind w:left="720" w:hanging="360"/>
      </w:pPr>
    </w:lvl>
    <w:lvl w:ilvl="2" w:tplc="B4C2F920">
      <w:start w:val="1"/>
      <w:numFmt w:val="decimal"/>
      <w:lvlText w:val="%3)"/>
      <w:lvlJc w:val="left"/>
      <w:pPr>
        <w:ind w:left="720" w:hanging="360"/>
      </w:pPr>
    </w:lvl>
    <w:lvl w:ilvl="3" w:tplc="E086FBC4">
      <w:start w:val="1"/>
      <w:numFmt w:val="decimal"/>
      <w:lvlText w:val="%4)"/>
      <w:lvlJc w:val="left"/>
      <w:pPr>
        <w:ind w:left="720" w:hanging="360"/>
      </w:pPr>
    </w:lvl>
    <w:lvl w:ilvl="4" w:tplc="4006A248">
      <w:start w:val="1"/>
      <w:numFmt w:val="decimal"/>
      <w:lvlText w:val="%5)"/>
      <w:lvlJc w:val="left"/>
      <w:pPr>
        <w:ind w:left="720" w:hanging="360"/>
      </w:pPr>
    </w:lvl>
    <w:lvl w:ilvl="5" w:tplc="47B2F92A">
      <w:start w:val="1"/>
      <w:numFmt w:val="decimal"/>
      <w:lvlText w:val="%6)"/>
      <w:lvlJc w:val="left"/>
      <w:pPr>
        <w:ind w:left="720" w:hanging="360"/>
      </w:pPr>
    </w:lvl>
    <w:lvl w:ilvl="6" w:tplc="6D362892">
      <w:start w:val="1"/>
      <w:numFmt w:val="decimal"/>
      <w:lvlText w:val="%7)"/>
      <w:lvlJc w:val="left"/>
      <w:pPr>
        <w:ind w:left="720" w:hanging="360"/>
      </w:pPr>
    </w:lvl>
    <w:lvl w:ilvl="7" w:tplc="D4182014">
      <w:start w:val="1"/>
      <w:numFmt w:val="decimal"/>
      <w:lvlText w:val="%8)"/>
      <w:lvlJc w:val="left"/>
      <w:pPr>
        <w:ind w:left="720" w:hanging="360"/>
      </w:pPr>
    </w:lvl>
    <w:lvl w:ilvl="8" w:tplc="0B58A0FA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52BE0D55"/>
    <w:multiLevelType w:val="multilevel"/>
    <w:tmpl w:val="3B522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541604C"/>
    <w:multiLevelType w:val="hybridMultilevel"/>
    <w:tmpl w:val="E45C2434"/>
    <w:lvl w:ilvl="0" w:tplc="38546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52E90"/>
    <w:multiLevelType w:val="multilevel"/>
    <w:tmpl w:val="F7D67E52"/>
    <w:lvl w:ilvl="0">
      <w:start w:val="1"/>
      <w:numFmt w:val="decimal"/>
      <w:lvlText w:val="NA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BAE7130"/>
    <w:multiLevelType w:val="hybridMultilevel"/>
    <w:tmpl w:val="7348217C"/>
    <w:lvl w:ilvl="0" w:tplc="56383CD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57087"/>
    <w:multiLevelType w:val="hybridMultilevel"/>
    <w:tmpl w:val="474A4C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51FBE"/>
    <w:multiLevelType w:val="hybridMultilevel"/>
    <w:tmpl w:val="D474098A"/>
    <w:lvl w:ilvl="0" w:tplc="635C1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1713B"/>
    <w:multiLevelType w:val="multilevel"/>
    <w:tmpl w:val="555878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A9D2A70"/>
    <w:multiLevelType w:val="hybridMultilevel"/>
    <w:tmpl w:val="FBD83132"/>
    <w:lvl w:ilvl="0" w:tplc="9E2814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11F4B"/>
    <w:multiLevelType w:val="hybridMultilevel"/>
    <w:tmpl w:val="ADA4DCE6"/>
    <w:lvl w:ilvl="0" w:tplc="8CA667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E5194"/>
    <w:multiLevelType w:val="hybridMultilevel"/>
    <w:tmpl w:val="FF2C018E"/>
    <w:lvl w:ilvl="0" w:tplc="0658D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139553">
    <w:abstractNumId w:val="9"/>
  </w:num>
  <w:num w:numId="2" w16cid:durableId="707485080">
    <w:abstractNumId w:val="7"/>
  </w:num>
  <w:num w:numId="3" w16cid:durableId="1379819959">
    <w:abstractNumId w:val="6"/>
  </w:num>
  <w:num w:numId="4" w16cid:durableId="2099983987">
    <w:abstractNumId w:val="5"/>
  </w:num>
  <w:num w:numId="5" w16cid:durableId="209848822">
    <w:abstractNumId w:val="4"/>
  </w:num>
  <w:num w:numId="6" w16cid:durableId="1232304151">
    <w:abstractNumId w:val="8"/>
  </w:num>
  <w:num w:numId="7" w16cid:durableId="1770271257">
    <w:abstractNumId w:val="3"/>
  </w:num>
  <w:num w:numId="8" w16cid:durableId="400687159">
    <w:abstractNumId w:val="2"/>
  </w:num>
  <w:num w:numId="9" w16cid:durableId="1733771082">
    <w:abstractNumId w:val="1"/>
  </w:num>
  <w:num w:numId="10" w16cid:durableId="1171022329">
    <w:abstractNumId w:val="0"/>
  </w:num>
  <w:num w:numId="11" w16cid:durableId="1581254914">
    <w:abstractNumId w:val="15"/>
  </w:num>
  <w:num w:numId="12" w16cid:durableId="1267889722">
    <w:abstractNumId w:val="18"/>
  </w:num>
  <w:num w:numId="13" w16cid:durableId="1547178587">
    <w:abstractNumId w:val="27"/>
  </w:num>
  <w:num w:numId="14" w16cid:durableId="1914779171">
    <w:abstractNumId w:val="21"/>
  </w:num>
  <w:num w:numId="15" w16cid:durableId="420031093">
    <w:abstractNumId w:val="23"/>
  </w:num>
  <w:num w:numId="16" w16cid:durableId="1812943905">
    <w:abstractNumId w:val="17"/>
  </w:num>
  <w:num w:numId="17" w16cid:durableId="983460880">
    <w:abstractNumId w:val="15"/>
  </w:num>
  <w:num w:numId="18" w16cid:durableId="7950795">
    <w:abstractNumId w:val="15"/>
  </w:num>
  <w:num w:numId="19" w16cid:durableId="1688871420">
    <w:abstractNumId w:val="15"/>
  </w:num>
  <w:num w:numId="20" w16cid:durableId="1626154183">
    <w:abstractNumId w:val="15"/>
  </w:num>
  <w:num w:numId="21" w16cid:durableId="218440646">
    <w:abstractNumId w:val="15"/>
  </w:num>
  <w:num w:numId="22" w16cid:durableId="972253198">
    <w:abstractNumId w:val="15"/>
  </w:num>
  <w:num w:numId="23" w16cid:durableId="310182749">
    <w:abstractNumId w:val="15"/>
  </w:num>
  <w:num w:numId="24" w16cid:durableId="2108496044">
    <w:abstractNumId w:val="15"/>
  </w:num>
  <w:num w:numId="25" w16cid:durableId="817724831">
    <w:abstractNumId w:val="15"/>
  </w:num>
  <w:num w:numId="26" w16cid:durableId="1500266554">
    <w:abstractNumId w:val="15"/>
  </w:num>
  <w:num w:numId="27" w16cid:durableId="821166592">
    <w:abstractNumId w:val="15"/>
  </w:num>
  <w:num w:numId="28" w16cid:durableId="2060736503">
    <w:abstractNumId w:val="15"/>
  </w:num>
  <w:num w:numId="29" w16cid:durableId="316038987">
    <w:abstractNumId w:val="15"/>
  </w:num>
  <w:num w:numId="30" w16cid:durableId="973830848">
    <w:abstractNumId w:val="15"/>
  </w:num>
  <w:num w:numId="31" w16cid:durableId="834341187">
    <w:abstractNumId w:val="15"/>
  </w:num>
  <w:num w:numId="32" w16cid:durableId="1644583817">
    <w:abstractNumId w:val="15"/>
  </w:num>
  <w:num w:numId="33" w16cid:durableId="2135899271">
    <w:abstractNumId w:val="15"/>
  </w:num>
  <w:num w:numId="34" w16cid:durableId="668023660">
    <w:abstractNumId w:val="15"/>
  </w:num>
  <w:num w:numId="35" w16cid:durableId="445734204">
    <w:abstractNumId w:val="15"/>
  </w:num>
  <w:num w:numId="36" w16cid:durableId="128713934">
    <w:abstractNumId w:val="15"/>
  </w:num>
  <w:num w:numId="37" w16cid:durableId="1438401142">
    <w:abstractNumId w:val="15"/>
  </w:num>
  <w:num w:numId="38" w16cid:durableId="159783702">
    <w:abstractNumId w:val="15"/>
  </w:num>
  <w:num w:numId="39" w16cid:durableId="1799450441">
    <w:abstractNumId w:val="15"/>
  </w:num>
  <w:num w:numId="40" w16cid:durableId="1390883976">
    <w:abstractNumId w:val="15"/>
  </w:num>
  <w:num w:numId="41" w16cid:durableId="445776807">
    <w:abstractNumId w:val="12"/>
  </w:num>
  <w:num w:numId="42" w16cid:durableId="24407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82218636">
    <w:abstractNumId w:val="10"/>
  </w:num>
  <w:num w:numId="44" w16cid:durableId="763453748">
    <w:abstractNumId w:val="29"/>
  </w:num>
  <w:num w:numId="45" w16cid:durableId="981040106">
    <w:abstractNumId w:val="14"/>
  </w:num>
  <w:num w:numId="46" w16cid:durableId="2017227250">
    <w:abstractNumId w:val="26"/>
  </w:num>
  <w:num w:numId="47" w16cid:durableId="920522291">
    <w:abstractNumId w:val="16"/>
  </w:num>
  <w:num w:numId="48" w16cid:durableId="387654762">
    <w:abstractNumId w:val="24"/>
  </w:num>
  <w:num w:numId="49" w16cid:durableId="1682471761">
    <w:abstractNumId w:val="25"/>
  </w:num>
  <w:num w:numId="50" w16cid:durableId="1805461306">
    <w:abstractNumId w:val="19"/>
  </w:num>
  <w:num w:numId="51" w16cid:durableId="2039238912">
    <w:abstractNumId w:val="15"/>
  </w:num>
  <w:num w:numId="52" w16cid:durableId="1923029622">
    <w:abstractNumId w:val="15"/>
  </w:num>
  <w:num w:numId="53" w16cid:durableId="1296989662">
    <w:abstractNumId w:val="15"/>
  </w:num>
  <w:num w:numId="54" w16cid:durableId="209223649">
    <w:abstractNumId w:val="15"/>
  </w:num>
  <w:num w:numId="55" w16cid:durableId="1172112106">
    <w:abstractNumId w:val="15"/>
  </w:num>
  <w:num w:numId="56" w16cid:durableId="290282040">
    <w:abstractNumId w:val="13"/>
  </w:num>
  <w:num w:numId="57" w16cid:durableId="1257442854">
    <w:abstractNumId w:val="30"/>
  </w:num>
  <w:num w:numId="58" w16cid:durableId="46808369">
    <w:abstractNumId w:val="20"/>
  </w:num>
  <w:num w:numId="59" w16cid:durableId="380713909">
    <w:abstractNumId w:val="11"/>
  </w:num>
  <w:num w:numId="60" w16cid:durableId="1566991553">
    <w:abstractNumId w:val="22"/>
  </w:num>
  <w:num w:numId="61" w16cid:durableId="1767577072">
    <w:abstractNumId w:val="28"/>
  </w:num>
  <w:num w:numId="62" w16cid:durableId="1787264829">
    <w:abstractNumId w:val="7"/>
  </w:num>
  <w:num w:numId="63" w16cid:durableId="318269513">
    <w:abstractNumId w:val="7"/>
  </w:num>
  <w:num w:numId="64" w16cid:durableId="1373114728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E"/>
    <w:rsid w:val="00000B42"/>
    <w:rsid w:val="00001422"/>
    <w:rsid w:val="0000652D"/>
    <w:rsid w:val="000071BA"/>
    <w:rsid w:val="00010951"/>
    <w:rsid w:val="00010EBB"/>
    <w:rsid w:val="00011474"/>
    <w:rsid w:val="00013FBC"/>
    <w:rsid w:val="000152BD"/>
    <w:rsid w:val="00015BA3"/>
    <w:rsid w:val="00020375"/>
    <w:rsid w:val="00025976"/>
    <w:rsid w:val="000324AD"/>
    <w:rsid w:val="000342A1"/>
    <w:rsid w:val="00035E7F"/>
    <w:rsid w:val="0003784B"/>
    <w:rsid w:val="000504BA"/>
    <w:rsid w:val="000529CB"/>
    <w:rsid w:val="000530C7"/>
    <w:rsid w:val="0006021F"/>
    <w:rsid w:val="000611BD"/>
    <w:rsid w:val="00067B31"/>
    <w:rsid w:val="00067F97"/>
    <w:rsid w:val="000763A9"/>
    <w:rsid w:val="00076C2C"/>
    <w:rsid w:val="00091A43"/>
    <w:rsid w:val="000934B4"/>
    <w:rsid w:val="000A333D"/>
    <w:rsid w:val="000A5FE9"/>
    <w:rsid w:val="000A78C5"/>
    <w:rsid w:val="000B214A"/>
    <w:rsid w:val="000B23D9"/>
    <w:rsid w:val="000B2B64"/>
    <w:rsid w:val="000B2C29"/>
    <w:rsid w:val="000B398B"/>
    <w:rsid w:val="000B3B81"/>
    <w:rsid w:val="000B4E71"/>
    <w:rsid w:val="000B63AE"/>
    <w:rsid w:val="000C4BEE"/>
    <w:rsid w:val="000C6FBD"/>
    <w:rsid w:val="000D189E"/>
    <w:rsid w:val="000D3A80"/>
    <w:rsid w:val="000D4C93"/>
    <w:rsid w:val="000D4EA9"/>
    <w:rsid w:val="000D710E"/>
    <w:rsid w:val="000E161D"/>
    <w:rsid w:val="000E7D30"/>
    <w:rsid w:val="000F1E3F"/>
    <w:rsid w:val="000F2911"/>
    <w:rsid w:val="000F753C"/>
    <w:rsid w:val="001014D2"/>
    <w:rsid w:val="001026A3"/>
    <w:rsid w:val="00103BB9"/>
    <w:rsid w:val="00106E50"/>
    <w:rsid w:val="00107B27"/>
    <w:rsid w:val="00111BDC"/>
    <w:rsid w:val="00113BA2"/>
    <w:rsid w:val="001150D2"/>
    <w:rsid w:val="001157C1"/>
    <w:rsid w:val="00115D5C"/>
    <w:rsid w:val="0011614C"/>
    <w:rsid w:val="00120201"/>
    <w:rsid w:val="00120EDA"/>
    <w:rsid w:val="00122043"/>
    <w:rsid w:val="00122FD8"/>
    <w:rsid w:val="00125C46"/>
    <w:rsid w:val="00126A9F"/>
    <w:rsid w:val="00132C53"/>
    <w:rsid w:val="00134153"/>
    <w:rsid w:val="00136E98"/>
    <w:rsid w:val="00140721"/>
    <w:rsid w:val="00141668"/>
    <w:rsid w:val="00143AB2"/>
    <w:rsid w:val="001444F7"/>
    <w:rsid w:val="00145129"/>
    <w:rsid w:val="00152E01"/>
    <w:rsid w:val="00163973"/>
    <w:rsid w:val="001640F3"/>
    <w:rsid w:val="00164847"/>
    <w:rsid w:val="00174F1F"/>
    <w:rsid w:val="00177E56"/>
    <w:rsid w:val="0018071E"/>
    <w:rsid w:val="0018191D"/>
    <w:rsid w:val="00184863"/>
    <w:rsid w:val="001865C3"/>
    <w:rsid w:val="00192805"/>
    <w:rsid w:val="00195BA1"/>
    <w:rsid w:val="001A65BE"/>
    <w:rsid w:val="001B2221"/>
    <w:rsid w:val="001B2F63"/>
    <w:rsid w:val="001B72CB"/>
    <w:rsid w:val="001C3596"/>
    <w:rsid w:val="001C5888"/>
    <w:rsid w:val="001D0B77"/>
    <w:rsid w:val="001D161D"/>
    <w:rsid w:val="001D5CE5"/>
    <w:rsid w:val="001D772D"/>
    <w:rsid w:val="001D7B59"/>
    <w:rsid w:val="001E283E"/>
    <w:rsid w:val="001E30C4"/>
    <w:rsid w:val="001E433E"/>
    <w:rsid w:val="001E44BE"/>
    <w:rsid w:val="001E4AC4"/>
    <w:rsid w:val="001E4ACD"/>
    <w:rsid w:val="001E4F05"/>
    <w:rsid w:val="001F0128"/>
    <w:rsid w:val="001F3F53"/>
    <w:rsid w:val="001F3FB5"/>
    <w:rsid w:val="001F4386"/>
    <w:rsid w:val="001F7895"/>
    <w:rsid w:val="00203A6D"/>
    <w:rsid w:val="00206D56"/>
    <w:rsid w:val="00207290"/>
    <w:rsid w:val="002121EC"/>
    <w:rsid w:val="00227796"/>
    <w:rsid w:val="002277D1"/>
    <w:rsid w:val="00227CBD"/>
    <w:rsid w:val="00230033"/>
    <w:rsid w:val="00231F58"/>
    <w:rsid w:val="002332AF"/>
    <w:rsid w:val="00242BFF"/>
    <w:rsid w:val="00244C4D"/>
    <w:rsid w:val="00244FBB"/>
    <w:rsid w:val="002464C2"/>
    <w:rsid w:val="00247A62"/>
    <w:rsid w:val="00250502"/>
    <w:rsid w:val="00255232"/>
    <w:rsid w:val="002559AE"/>
    <w:rsid w:val="00256382"/>
    <w:rsid w:val="00262B27"/>
    <w:rsid w:val="0027181D"/>
    <w:rsid w:val="00271C98"/>
    <w:rsid w:val="00271E0C"/>
    <w:rsid w:val="0027248A"/>
    <w:rsid w:val="002731DC"/>
    <w:rsid w:val="0027597F"/>
    <w:rsid w:val="00275EBE"/>
    <w:rsid w:val="00277A9D"/>
    <w:rsid w:val="002828F0"/>
    <w:rsid w:val="00286D9C"/>
    <w:rsid w:val="00287404"/>
    <w:rsid w:val="00296D3C"/>
    <w:rsid w:val="00297DC9"/>
    <w:rsid w:val="002A0292"/>
    <w:rsid w:val="002A19F7"/>
    <w:rsid w:val="002A52AE"/>
    <w:rsid w:val="002B2334"/>
    <w:rsid w:val="002C4F68"/>
    <w:rsid w:val="002D0D5F"/>
    <w:rsid w:val="002E1327"/>
    <w:rsid w:val="002E1ACA"/>
    <w:rsid w:val="002E1E52"/>
    <w:rsid w:val="002E5D7C"/>
    <w:rsid w:val="002E6369"/>
    <w:rsid w:val="002E6670"/>
    <w:rsid w:val="002F0819"/>
    <w:rsid w:val="002F160A"/>
    <w:rsid w:val="002F5858"/>
    <w:rsid w:val="00302AD7"/>
    <w:rsid w:val="003033CD"/>
    <w:rsid w:val="003038F7"/>
    <w:rsid w:val="003111DE"/>
    <w:rsid w:val="003118B6"/>
    <w:rsid w:val="00311CF9"/>
    <w:rsid w:val="00317829"/>
    <w:rsid w:val="00322A42"/>
    <w:rsid w:val="003367EC"/>
    <w:rsid w:val="003427D1"/>
    <w:rsid w:val="00352CA1"/>
    <w:rsid w:val="00354EF3"/>
    <w:rsid w:val="00356896"/>
    <w:rsid w:val="00364E5A"/>
    <w:rsid w:val="00372B36"/>
    <w:rsid w:val="0037335B"/>
    <w:rsid w:val="00373AD9"/>
    <w:rsid w:val="00375855"/>
    <w:rsid w:val="003758ED"/>
    <w:rsid w:val="003759DB"/>
    <w:rsid w:val="00375F6C"/>
    <w:rsid w:val="0038351D"/>
    <w:rsid w:val="00383774"/>
    <w:rsid w:val="00384CC5"/>
    <w:rsid w:val="00386D14"/>
    <w:rsid w:val="00387C2F"/>
    <w:rsid w:val="00387CBD"/>
    <w:rsid w:val="00392C62"/>
    <w:rsid w:val="00394FD7"/>
    <w:rsid w:val="003A15D4"/>
    <w:rsid w:val="003A28DB"/>
    <w:rsid w:val="003A3BAA"/>
    <w:rsid w:val="003A5460"/>
    <w:rsid w:val="003A6937"/>
    <w:rsid w:val="003A7FF8"/>
    <w:rsid w:val="003B060E"/>
    <w:rsid w:val="003B29AF"/>
    <w:rsid w:val="003B6785"/>
    <w:rsid w:val="003B7079"/>
    <w:rsid w:val="003C009A"/>
    <w:rsid w:val="003C5677"/>
    <w:rsid w:val="003C75B9"/>
    <w:rsid w:val="003C7A6C"/>
    <w:rsid w:val="003D144D"/>
    <w:rsid w:val="003D2E2C"/>
    <w:rsid w:val="003E18C5"/>
    <w:rsid w:val="003E1CD1"/>
    <w:rsid w:val="003E5842"/>
    <w:rsid w:val="003F6999"/>
    <w:rsid w:val="003F70BA"/>
    <w:rsid w:val="003F7F5F"/>
    <w:rsid w:val="00400877"/>
    <w:rsid w:val="0040139A"/>
    <w:rsid w:val="00402A70"/>
    <w:rsid w:val="00402BA2"/>
    <w:rsid w:val="00405519"/>
    <w:rsid w:val="00405C37"/>
    <w:rsid w:val="00405C77"/>
    <w:rsid w:val="004118AE"/>
    <w:rsid w:val="004141A2"/>
    <w:rsid w:val="004141D8"/>
    <w:rsid w:val="00414C6B"/>
    <w:rsid w:val="00415B8A"/>
    <w:rsid w:val="00420274"/>
    <w:rsid w:val="00423AB5"/>
    <w:rsid w:val="00444919"/>
    <w:rsid w:val="004536E1"/>
    <w:rsid w:val="004559B2"/>
    <w:rsid w:val="004571A2"/>
    <w:rsid w:val="004608A3"/>
    <w:rsid w:val="00461408"/>
    <w:rsid w:val="00464193"/>
    <w:rsid w:val="004709F1"/>
    <w:rsid w:val="0047374A"/>
    <w:rsid w:val="00475E2E"/>
    <w:rsid w:val="00477EA7"/>
    <w:rsid w:val="00482021"/>
    <w:rsid w:val="004830E6"/>
    <w:rsid w:val="0048390A"/>
    <w:rsid w:val="00490635"/>
    <w:rsid w:val="00495A40"/>
    <w:rsid w:val="004967EA"/>
    <w:rsid w:val="004968FB"/>
    <w:rsid w:val="004A3D9F"/>
    <w:rsid w:val="004A3DC4"/>
    <w:rsid w:val="004A54A7"/>
    <w:rsid w:val="004A654A"/>
    <w:rsid w:val="004A7140"/>
    <w:rsid w:val="004A755A"/>
    <w:rsid w:val="004A79AB"/>
    <w:rsid w:val="004B1EAD"/>
    <w:rsid w:val="004B2DC2"/>
    <w:rsid w:val="004B38A4"/>
    <w:rsid w:val="004B3C39"/>
    <w:rsid w:val="004B3C8A"/>
    <w:rsid w:val="004B559C"/>
    <w:rsid w:val="004B5D51"/>
    <w:rsid w:val="004B5D7B"/>
    <w:rsid w:val="004B6555"/>
    <w:rsid w:val="004C0340"/>
    <w:rsid w:val="004C12FF"/>
    <w:rsid w:val="004C21A4"/>
    <w:rsid w:val="004C2AC6"/>
    <w:rsid w:val="004D11C4"/>
    <w:rsid w:val="004D1C02"/>
    <w:rsid w:val="004D1E15"/>
    <w:rsid w:val="004D2B18"/>
    <w:rsid w:val="004D2E24"/>
    <w:rsid w:val="004D60A8"/>
    <w:rsid w:val="004E10CF"/>
    <w:rsid w:val="004E14A3"/>
    <w:rsid w:val="004E39DA"/>
    <w:rsid w:val="004E4A7D"/>
    <w:rsid w:val="004F2CA9"/>
    <w:rsid w:val="004F3320"/>
    <w:rsid w:val="004F490E"/>
    <w:rsid w:val="00503D38"/>
    <w:rsid w:val="00504F08"/>
    <w:rsid w:val="00505EFA"/>
    <w:rsid w:val="005148BB"/>
    <w:rsid w:val="00520206"/>
    <w:rsid w:val="00524A0F"/>
    <w:rsid w:val="00525FF9"/>
    <w:rsid w:val="005303B6"/>
    <w:rsid w:val="0053254C"/>
    <w:rsid w:val="00544CD1"/>
    <w:rsid w:val="00545D2C"/>
    <w:rsid w:val="005464C0"/>
    <w:rsid w:val="00546EA5"/>
    <w:rsid w:val="0055005D"/>
    <w:rsid w:val="0055450D"/>
    <w:rsid w:val="00562071"/>
    <w:rsid w:val="005638F8"/>
    <w:rsid w:val="005648DA"/>
    <w:rsid w:val="00565261"/>
    <w:rsid w:val="005673BD"/>
    <w:rsid w:val="00567A41"/>
    <w:rsid w:val="00571BB0"/>
    <w:rsid w:val="00573F5F"/>
    <w:rsid w:val="005821FC"/>
    <w:rsid w:val="0058261C"/>
    <w:rsid w:val="005829BA"/>
    <w:rsid w:val="0058312B"/>
    <w:rsid w:val="00586DC4"/>
    <w:rsid w:val="00587953"/>
    <w:rsid w:val="00592E8B"/>
    <w:rsid w:val="0059336B"/>
    <w:rsid w:val="005953D3"/>
    <w:rsid w:val="005C2174"/>
    <w:rsid w:val="005C74CD"/>
    <w:rsid w:val="005D0A5E"/>
    <w:rsid w:val="005D0BED"/>
    <w:rsid w:val="005D122C"/>
    <w:rsid w:val="005D1629"/>
    <w:rsid w:val="005D254D"/>
    <w:rsid w:val="005D3D17"/>
    <w:rsid w:val="005D5084"/>
    <w:rsid w:val="005D632E"/>
    <w:rsid w:val="005E137B"/>
    <w:rsid w:val="005E2F85"/>
    <w:rsid w:val="005E3C5F"/>
    <w:rsid w:val="005E7202"/>
    <w:rsid w:val="005E7BC6"/>
    <w:rsid w:val="005F47CF"/>
    <w:rsid w:val="005F4C53"/>
    <w:rsid w:val="005F72BB"/>
    <w:rsid w:val="0060030F"/>
    <w:rsid w:val="006007CD"/>
    <w:rsid w:val="00601C4A"/>
    <w:rsid w:val="00606B27"/>
    <w:rsid w:val="00614992"/>
    <w:rsid w:val="00614A65"/>
    <w:rsid w:val="00616308"/>
    <w:rsid w:val="00624255"/>
    <w:rsid w:val="0062596B"/>
    <w:rsid w:val="00625D37"/>
    <w:rsid w:val="0063338F"/>
    <w:rsid w:val="00633855"/>
    <w:rsid w:val="00636A1A"/>
    <w:rsid w:val="00640322"/>
    <w:rsid w:val="0064517B"/>
    <w:rsid w:val="006500AF"/>
    <w:rsid w:val="0065416B"/>
    <w:rsid w:val="00655FD1"/>
    <w:rsid w:val="00656F49"/>
    <w:rsid w:val="006614E9"/>
    <w:rsid w:val="0067033B"/>
    <w:rsid w:val="00671925"/>
    <w:rsid w:val="00674066"/>
    <w:rsid w:val="00691887"/>
    <w:rsid w:val="00693465"/>
    <w:rsid w:val="006939A8"/>
    <w:rsid w:val="00697BCD"/>
    <w:rsid w:val="006A2987"/>
    <w:rsid w:val="006A3CF0"/>
    <w:rsid w:val="006A6B4D"/>
    <w:rsid w:val="006A7B5F"/>
    <w:rsid w:val="006B2228"/>
    <w:rsid w:val="006B24BC"/>
    <w:rsid w:val="006B2D84"/>
    <w:rsid w:val="006B42E2"/>
    <w:rsid w:val="006C55AB"/>
    <w:rsid w:val="006C5E39"/>
    <w:rsid w:val="006D0A81"/>
    <w:rsid w:val="006D7C6D"/>
    <w:rsid w:val="006E0616"/>
    <w:rsid w:val="006E0BD2"/>
    <w:rsid w:val="006E150E"/>
    <w:rsid w:val="006E2FF8"/>
    <w:rsid w:val="006E4D81"/>
    <w:rsid w:val="006E566F"/>
    <w:rsid w:val="006E58B1"/>
    <w:rsid w:val="006E719B"/>
    <w:rsid w:val="006F2C86"/>
    <w:rsid w:val="0070458F"/>
    <w:rsid w:val="00711DBB"/>
    <w:rsid w:val="007131FE"/>
    <w:rsid w:val="007167B2"/>
    <w:rsid w:val="00716B25"/>
    <w:rsid w:val="00721E32"/>
    <w:rsid w:val="00721F2D"/>
    <w:rsid w:val="007244DB"/>
    <w:rsid w:val="00724842"/>
    <w:rsid w:val="0072671E"/>
    <w:rsid w:val="00726EC3"/>
    <w:rsid w:val="0072747F"/>
    <w:rsid w:val="0072755E"/>
    <w:rsid w:val="0073382F"/>
    <w:rsid w:val="00735002"/>
    <w:rsid w:val="00740BDD"/>
    <w:rsid w:val="00744976"/>
    <w:rsid w:val="00750E44"/>
    <w:rsid w:val="007520DC"/>
    <w:rsid w:val="007526F3"/>
    <w:rsid w:val="007611CF"/>
    <w:rsid w:val="0076197B"/>
    <w:rsid w:val="00761D85"/>
    <w:rsid w:val="0076590E"/>
    <w:rsid w:val="0077010F"/>
    <w:rsid w:val="00770ABB"/>
    <w:rsid w:val="007727CB"/>
    <w:rsid w:val="00774742"/>
    <w:rsid w:val="00776226"/>
    <w:rsid w:val="00776B6B"/>
    <w:rsid w:val="007771A9"/>
    <w:rsid w:val="00777A0A"/>
    <w:rsid w:val="007806BE"/>
    <w:rsid w:val="0078156C"/>
    <w:rsid w:val="0078163C"/>
    <w:rsid w:val="00782E0B"/>
    <w:rsid w:val="00783CD4"/>
    <w:rsid w:val="00786787"/>
    <w:rsid w:val="007940E9"/>
    <w:rsid w:val="00794246"/>
    <w:rsid w:val="0079559D"/>
    <w:rsid w:val="007957C9"/>
    <w:rsid w:val="00795828"/>
    <w:rsid w:val="00795926"/>
    <w:rsid w:val="007A22A4"/>
    <w:rsid w:val="007A68AB"/>
    <w:rsid w:val="007B71B9"/>
    <w:rsid w:val="007C4620"/>
    <w:rsid w:val="007D11C6"/>
    <w:rsid w:val="007D2F9B"/>
    <w:rsid w:val="007D7689"/>
    <w:rsid w:val="007E0C8F"/>
    <w:rsid w:val="007E0F3D"/>
    <w:rsid w:val="007E20A1"/>
    <w:rsid w:val="007E63A4"/>
    <w:rsid w:val="007E7597"/>
    <w:rsid w:val="007F1641"/>
    <w:rsid w:val="007F3841"/>
    <w:rsid w:val="007F7539"/>
    <w:rsid w:val="007F7B3E"/>
    <w:rsid w:val="007F7B9E"/>
    <w:rsid w:val="0080333D"/>
    <w:rsid w:val="0080561C"/>
    <w:rsid w:val="008070BC"/>
    <w:rsid w:val="008138AB"/>
    <w:rsid w:val="00814685"/>
    <w:rsid w:val="008160B5"/>
    <w:rsid w:val="00816A9E"/>
    <w:rsid w:val="0082355A"/>
    <w:rsid w:val="008265EB"/>
    <w:rsid w:val="00827B6C"/>
    <w:rsid w:val="00830C28"/>
    <w:rsid w:val="008364C8"/>
    <w:rsid w:val="00842DC1"/>
    <w:rsid w:val="00843538"/>
    <w:rsid w:val="008435C2"/>
    <w:rsid w:val="00843C03"/>
    <w:rsid w:val="00844194"/>
    <w:rsid w:val="0084611A"/>
    <w:rsid w:val="00846AF8"/>
    <w:rsid w:val="00851B81"/>
    <w:rsid w:val="00854E4C"/>
    <w:rsid w:val="0086587E"/>
    <w:rsid w:val="008660D5"/>
    <w:rsid w:val="00871B1E"/>
    <w:rsid w:val="00877D82"/>
    <w:rsid w:val="00882244"/>
    <w:rsid w:val="00885842"/>
    <w:rsid w:val="008922B9"/>
    <w:rsid w:val="00892CD3"/>
    <w:rsid w:val="008A00C6"/>
    <w:rsid w:val="008A04B5"/>
    <w:rsid w:val="008A1D72"/>
    <w:rsid w:val="008A5E7E"/>
    <w:rsid w:val="008B4336"/>
    <w:rsid w:val="008B4A06"/>
    <w:rsid w:val="008B4D09"/>
    <w:rsid w:val="008B6ECA"/>
    <w:rsid w:val="008C0B84"/>
    <w:rsid w:val="008C1262"/>
    <w:rsid w:val="008C627D"/>
    <w:rsid w:val="008C7BA9"/>
    <w:rsid w:val="008D1B6A"/>
    <w:rsid w:val="008D1C69"/>
    <w:rsid w:val="008D76AA"/>
    <w:rsid w:val="008E0DA6"/>
    <w:rsid w:val="008E37BC"/>
    <w:rsid w:val="008E42B0"/>
    <w:rsid w:val="008E616A"/>
    <w:rsid w:val="008E6891"/>
    <w:rsid w:val="008F229E"/>
    <w:rsid w:val="008F589D"/>
    <w:rsid w:val="009021DC"/>
    <w:rsid w:val="009028FF"/>
    <w:rsid w:val="00902DD9"/>
    <w:rsid w:val="0090424E"/>
    <w:rsid w:val="00911105"/>
    <w:rsid w:val="009120F9"/>
    <w:rsid w:val="00912E99"/>
    <w:rsid w:val="00917F7A"/>
    <w:rsid w:val="00920340"/>
    <w:rsid w:val="009216BD"/>
    <w:rsid w:val="00922BB7"/>
    <w:rsid w:val="00923746"/>
    <w:rsid w:val="00923C6A"/>
    <w:rsid w:val="009244F1"/>
    <w:rsid w:val="00924EC0"/>
    <w:rsid w:val="009317E7"/>
    <w:rsid w:val="009320CC"/>
    <w:rsid w:val="0093219F"/>
    <w:rsid w:val="009338E4"/>
    <w:rsid w:val="00934B8D"/>
    <w:rsid w:val="00934F3B"/>
    <w:rsid w:val="00935AC1"/>
    <w:rsid w:val="009373A5"/>
    <w:rsid w:val="00937D4D"/>
    <w:rsid w:val="00940F4D"/>
    <w:rsid w:val="00944A65"/>
    <w:rsid w:val="00951C1A"/>
    <w:rsid w:val="0095286B"/>
    <w:rsid w:val="009554BE"/>
    <w:rsid w:val="0096184F"/>
    <w:rsid w:val="009639AD"/>
    <w:rsid w:val="009644E8"/>
    <w:rsid w:val="0096644E"/>
    <w:rsid w:val="00973E10"/>
    <w:rsid w:val="0097754C"/>
    <w:rsid w:val="00981D04"/>
    <w:rsid w:val="00984C8B"/>
    <w:rsid w:val="00984DCB"/>
    <w:rsid w:val="009851CC"/>
    <w:rsid w:val="00987B52"/>
    <w:rsid w:val="0099158D"/>
    <w:rsid w:val="009946A1"/>
    <w:rsid w:val="00997EED"/>
    <w:rsid w:val="009A2183"/>
    <w:rsid w:val="009A2FD7"/>
    <w:rsid w:val="009A49FE"/>
    <w:rsid w:val="009A5CC2"/>
    <w:rsid w:val="009A7BA8"/>
    <w:rsid w:val="009B2785"/>
    <w:rsid w:val="009B2A18"/>
    <w:rsid w:val="009B45FA"/>
    <w:rsid w:val="009B5348"/>
    <w:rsid w:val="009D1DE6"/>
    <w:rsid w:val="009D6B11"/>
    <w:rsid w:val="009D7970"/>
    <w:rsid w:val="009E05E9"/>
    <w:rsid w:val="009E1784"/>
    <w:rsid w:val="009E342C"/>
    <w:rsid w:val="009E498C"/>
    <w:rsid w:val="009E7E48"/>
    <w:rsid w:val="009F0ED5"/>
    <w:rsid w:val="009F148E"/>
    <w:rsid w:val="009F3FCD"/>
    <w:rsid w:val="009F684B"/>
    <w:rsid w:val="009F716D"/>
    <w:rsid w:val="00A003FD"/>
    <w:rsid w:val="00A06ACF"/>
    <w:rsid w:val="00A10958"/>
    <w:rsid w:val="00A155E5"/>
    <w:rsid w:val="00A15AFB"/>
    <w:rsid w:val="00A15C2A"/>
    <w:rsid w:val="00A21361"/>
    <w:rsid w:val="00A2246D"/>
    <w:rsid w:val="00A33248"/>
    <w:rsid w:val="00A363E0"/>
    <w:rsid w:val="00A415D1"/>
    <w:rsid w:val="00A42933"/>
    <w:rsid w:val="00A44808"/>
    <w:rsid w:val="00A5399A"/>
    <w:rsid w:val="00A55D3A"/>
    <w:rsid w:val="00A56431"/>
    <w:rsid w:val="00A574A3"/>
    <w:rsid w:val="00A63998"/>
    <w:rsid w:val="00A66E87"/>
    <w:rsid w:val="00A719E7"/>
    <w:rsid w:val="00A71F56"/>
    <w:rsid w:val="00A72783"/>
    <w:rsid w:val="00A72BA9"/>
    <w:rsid w:val="00A732E0"/>
    <w:rsid w:val="00A80C01"/>
    <w:rsid w:val="00A85036"/>
    <w:rsid w:val="00A8525A"/>
    <w:rsid w:val="00A8645D"/>
    <w:rsid w:val="00A8758D"/>
    <w:rsid w:val="00A90123"/>
    <w:rsid w:val="00A922AE"/>
    <w:rsid w:val="00A92568"/>
    <w:rsid w:val="00A927AA"/>
    <w:rsid w:val="00A94429"/>
    <w:rsid w:val="00AA3BD3"/>
    <w:rsid w:val="00AA3F07"/>
    <w:rsid w:val="00AA5217"/>
    <w:rsid w:val="00AA5976"/>
    <w:rsid w:val="00AA5A76"/>
    <w:rsid w:val="00AA6372"/>
    <w:rsid w:val="00AA73F7"/>
    <w:rsid w:val="00AB2513"/>
    <w:rsid w:val="00AB2894"/>
    <w:rsid w:val="00AB3925"/>
    <w:rsid w:val="00AB4328"/>
    <w:rsid w:val="00AB724C"/>
    <w:rsid w:val="00AC0428"/>
    <w:rsid w:val="00AC520D"/>
    <w:rsid w:val="00AE4439"/>
    <w:rsid w:val="00AE73B9"/>
    <w:rsid w:val="00AE7672"/>
    <w:rsid w:val="00AF1529"/>
    <w:rsid w:val="00AF2B56"/>
    <w:rsid w:val="00AF39ED"/>
    <w:rsid w:val="00AF66D9"/>
    <w:rsid w:val="00B01C60"/>
    <w:rsid w:val="00B02377"/>
    <w:rsid w:val="00B0513F"/>
    <w:rsid w:val="00B05634"/>
    <w:rsid w:val="00B05A49"/>
    <w:rsid w:val="00B060BF"/>
    <w:rsid w:val="00B12680"/>
    <w:rsid w:val="00B139B6"/>
    <w:rsid w:val="00B14B16"/>
    <w:rsid w:val="00B15241"/>
    <w:rsid w:val="00B15D66"/>
    <w:rsid w:val="00B21A3F"/>
    <w:rsid w:val="00B21D3E"/>
    <w:rsid w:val="00B318F9"/>
    <w:rsid w:val="00B33163"/>
    <w:rsid w:val="00B34E9E"/>
    <w:rsid w:val="00B35675"/>
    <w:rsid w:val="00B35765"/>
    <w:rsid w:val="00B35FB6"/>
    <w:rsid w:val="00B4122B"/>
    <w:rsid w:val="00B41EDF"/>
    <w:rsid w:val="00B423AF"/>
    <w:rsid w:val="00B442DD"/>
    <w:rsid w:val="00B47E45"/>
    <w:rsid w:val="00B506E9"/>
    <w:rsid w:val="00B53651"/>
    <w:rsid w:val="00B53A59"/>
    <w:rsid w:val="00B541F7"/>
    <w:rsid w:val="00B54E4D"/>
    <w:rsid w:val="00B5665C"/>
    <w:rsid w:val="00B61936"/>
    <w:rsid w:val="00B800A7"/>
    <w:rsid w:val="00B85021"/>
    <w:rsid w:val="00B908BA"/>
    <w:rsid w:val="00BB34B9"/>
    <w:rsid w:val="00BB4138"/>
    <w:rsid w:val="00BB5544"/>
    <w:rsid w:val="00BB5791"/>
    <w:rsid w:val="00BB5813"/>
    <w:rsid w:val="00BC023E"/>
    <w:rsid w:val="00BC33CD"/>
    <w:rsid w:val="00BC5FB0"/>
    <w:rsid w:val="00BD0EEF"/>
    <w:rsid w:val="00BD1DF8"/>
    <w:rsid w:val="00BD6F64"/>
    <w:rsid w:val="00BE6A6D"/>
    <w:rsid w:val="00BE70FC"/>
    <w:rsid w:val="00BF1E1A"/>
    <w:rsid w:val="00BF2937"/>
    <w:rsid w:val="00BF4CCD"/>
    <w:rsid w:val="00BF56EE"/>
    <w:rsid w:val="00BF5811"/>
    <w:rsid w:val="00C0035C"/>
    <w:rsid w:val="00C019BD"/>
    <w:rsid w:val="00C05996"/>
    <w:rsid w:val="00C108E8"/>
    <w:rsid w:val="00C11007"/>
    <w:rsid w:val="00C112EA"/>
    <w:rsid w:val="00C211B7"/>
    <w:rsid w:val="00C226DE"/>
    <w:rsid w:val="00C228A1"/>
    <w:rsid w:val="00C25A11"/>
    <w:rsid w:val="00C27D68"/>
    <w:rsid w:val="00C33185"/>
    <w:rsid w:val="00C3321D"/>
    <w:rsid w:val="00C3534A"/>
    <w:rsid w:val="00C35BF2"/>
    <w:rsid w:val="00C367DE"/>
    <w:rsid w:val="00C36B2A"/>
    <w:rsid w:val="00C41548"/>
    <w:rsid w:val="00C42CD3"/>
    <w:rsid w:val="00C43720"/>
    <w:rsid w:val="00C4639A"/>
    <w:rsid w:val="00C467F6"/>
    <w:rsid w:val="00C50791"/>
    <w:rsid w:val="00C52972"/>
    <w:rsid w:val="00C52B1B"/>
    <w:rsid w:val="00C52C49"/>
    <w:rsid w:val="00C53F30"/>
    <w:rsid w:val="00C57089"/>
    <w:rsid w:val="00C57B7D"/>
    <w:rsid w:val="00C63234"/>
    <w:rsid w:val="00C65636"/>
    <w:rsid w:val="00C70F21"/>
    <w:rsid w:val="00C743BC"/>
    <w:rsid w:val="00C756DD"/>
    <w:rsid w:val="00C75F13"/>
    <w:rsid w:val="00C8276E"/>
    <w:rsid w:val="00C844B1"/>
    <w:rsid w:val="00C87007"/>
    <w:rsid w:val="00C927E5"/>
    <w:rsid w:val="00C93D07"/>
    <w:rsid w:val="00C94F05"/>
    <w:rsid w:val="00C9529E"/>
    <w:rsid w:val="00C9550B"/>
    <w:rsid w:val="00CA04F3"/>
    <w:rsid w:val="00CA0B06"/>
    <w:rsid w:val="00CA16C3"/>
    <w:rsid w:val="00CA6DD3"/>
    <w:rsid w:val="00CB1AD0"/>
    <w:rsid w:val="00CB36A8"/>
    <w:rsid w:val="00CB3F3C"/>
    <w:rsid w:val="00CB718E"/>
    <w:rsid w:val="00CD02A5"/>
    <w:rsid w:val="00CD3CB0"/>
    <w:rsid w:val="00CD5814"/>
    <w:rsid w:val="00CD5976"/>
    <w:rsid w:val="00CE2021"/>
    <w:rsid w:val="00CE2AAD"/>
    <w:rsid w:val="00CE4B4E"/>
    <w:rsid w:val="00CF00D0"/>
    <w:rsid w:val="00CF4A76"/>
    <w:rsid w:val="00CF7550"/>
    <w:rsid w:val="00D04A1E"/>
    <w:rsid w:val="00D100BE"/>
    <w:rsid w:val="00D12DC8"/>
    <w:rsid w:val="00D139BE"/>
    <w:rsid w:val="00D15A3B"/>
    <w:rsid w:val="00D30571"/>
    <w:rsid w:val="00D31167"/>
    <w:rsid w:val="00D31B72"/>
    <w:rsid w:val="00D33CF3"/>
    <w:rsid w:val="00D34C93"/>
    <w:rsid w:val="00D404B9"/>
    <w:rsid w:val="00D4487B"/>
    <w:rsid w:val="00D451A3"/>
    <w:rsid w:val="00D4751D"/>
    <w:rsid w:val="00D5209A"/>
    <w:rsid w:val="00D52851"/>
    <w:rsid w:val="00D53C93"/>
    <w:rsid w:val="00D55B7A"/>
    <w:rsid w:val="00D5683A"/>
    <w:rsid w:val="00D574A2"/>
    <w:rsid w:val="00D61B99"/>
    <w:rsid w:val="00D6383C"/>
    <w:rsid w:val="00D66DA6"/>
    <w:rsid w:val="00D677C5"/>
    <w:rsid w:val="00D67D90"/>
    <w:rsid w:val="00D72096"/>
    <w:rsid w:val="00D82538"/>
    <w:rsid w:val="00D82876"/>
    <w:rsid w:val="00D8290C"/>
    <w:rsid w:val="00D862D5"/>
    <w:rsid w:val="00D901DD"/>
    <w:rsid w:val="00D9194F"/>
    <w:rsid w:val="00D947DC"/>
    <w:rsid w:val="00D96405"/>
    <w:rsid w:val="00DA3361"/>
    <w:rsid w:val="00DA41E7"/>
    <w:rsid w:val="00DA5481"/>
    <w:rsid w:val="00DB34A9"/>
    <w:rsid w:val="00DB5ECD"/>
    <w:rsid w:val="00DB7E6A"/>
    <w:rsid w:val="00DC2791"/>
    <w:rsid w:val="00DC301C"/>
    <w:rsid w:val="00DC3F95"/>
    <w:rsid w:val="00DC4E7C"/>
    <w:rsid w:val="00DD041B"/>
    <w:rsid w:val="00DD0D32"/>
    <w:rsid w:val="00DD1074"/>
    <w:rsid w:val="00DD1868"/>
    <w:rsid w:val="00DD1BE1"/>
    <w:rsid w:val="00DD1E20"/>
    <w:rsid w:val="00DD3C8D"/>
    <w:rsid w:val="00DD4BDE"/>
    <w:rsid w:val="00DE00AD"/>
    <w:rsid w:val="00DE1923"/>
    <w:rsid w:val="00DE2C01"/>
    <w:rsid w:val="00DE381B"/>
    <w:rsid w:val="00DE4ECB"/>
    <w:rsid w:val="00DE571B"/>
    <w:rsid w:val="00DE5D5F"/>
    <w:rsid w:val="00DF36B1"/>
    <w:rsid w:val="00E007F8"/>
    <w:rsid w:val="00E02990"/>
    <w:rsid w:val="00E05457"/>
    <w:rsid w:val="00E0794B"/>
    <w:rsid w:val="00E158A3"/>
    <w:rsid w:val="00E16734"/>
    <w:rsid w:val="00E20208"/>
    <w:rsid w:val="00E207DE"/>
    <w:rsid w:val="00E21416"/>
    <w:rsid w:val="00E308CE"/>
    <w:rsid w:val="00E30BDD"/>
    <w:rsid w:val="00E34232"/>
    <w:rsid w:val="00E43CD7"/>
    <w:rsid w:val="00E44CB9"/>
    <w:rsid w:val="00E4545C"/>
    <w:rsid w:val="00E457D5"/>
    <w:rsid w:val="00E516F6"/>
    <w:rsid w:val="00E52291"/>
    <w:rsid w:val="00E53767"/>
    <w:rsid w:val="00E553DD"/>
    <w:rsid w:val="00E57279"/>
    <w:rsid w:val="00E57BCE"/>
    <w:rsid w:val="00E6019C"/>
    <w:rsid w:val="00E649A5"/>
    <w:rsid w:val="00E71A62"/>
    <w:rsid w:val="00E72266"/>
    <w:rsid w:val="00E72CB1"/>
    <w:rsid w:val="00E7356F"/>
    <w:rsid w:val="00E74831"/>
    <w:rsid w:val="00E81C07"/>
    <w:rsid w:val="00E85179"/>
    <w:rsid w:val="00E8583B"/>
    <w:rsid w:val="00E877C4"/>
    <w:rsid w:val="00E87817"/>
    <w:rsid w:val="00E97C33"/>
    <w:rsid w:val="00EA069F"/>
    <w:rsid w:val="00EA1B15"/>
    <w:rsid w:val="00EA454F"/>
    <w:rsid w:val="00EA6E0A"/>
    <w:rsid w:val="00EA7ECA"/>
    <w:rsid w:val="00EB16DD"/>
    <w:rsid w:val="00EB27F9"/>
    <w:rsid w:val="00EB2BA3"/>
    <w:rsid w:val="00EB32FC"/>
    <w:rsid w:val="00EB5158"/>
    <w:rsid w:val="00EB5321"/>
    <w:rsid w:val="00EB5F99"/>
    <w:rsid w:val="00EB72D5"/>
    <w:rsid w:val="00EC07BD"/>
    <w:rsid w:val="00EC14D4"/>
    <w:rsid w:val="00EC2DB1"/>
    <w:rsid w:val="00EC472B"/>
    <w:rsid w:val="00EC6A51"/>
    <w:rsid w:val="00ED101A"/>
    <w:rsid w:val="00ED614A"/>
    <w:rsid w:val="00EF02D0"/>
    <w:rsid w:val="00EF15B9"/>
    <w:rsid w:val="00EF1F98"/>
    <w:rsid w:val="00EF4582"/>
    <w:rsid w:val="00EF5A42"/>
    <w:rsid w:val="00F028A2"/>
    <w:rsid w:val="00F058A0"/>
    <w:rsid w:val="00F12681"/>
    <w:rsid w:val="00F1658C"/>
    <w:rsid w:val="00F21F32"/>
    <w:rsid w:val="00F22736"/>
    <w:rsid w:val="00F302ED"/>
    <w:rsid w:val="00F326F3"/>
    <w:rsid w:val="00F33800"/>
    <w:rsid w:val="00F4034F"/>
    <w:rsid w:val="00F40D78"/>
    <w:rsid w:val="00F42090"/>
    <w:rsid w:val="00F42DAB"/>
    <w:rsid w:val="00F447C0"/>
    <w:rsid w:val="00F45219"/>
    <w:rsid w:val="00F50D8F"/>
    <w:rsid w:val="00F52E7A"/>
    <w:rsid w:val="00F56ACE"/>
    <w:rsid w:val="00F578EF"/>
    <w:rsid w:val="00F60888"/>
    <w:rsid w:val="00F62671"/>
    <w:rsid w:val="00F73066"/>
    <w:rsid w:val="00F740EB"/>
    <w:rsid w:val="00F773A2"/>
    <w:rsid w:val="00F80748"/>
    <w:rsid w:val="00F818FC"/>
    <w:rsid w:val="00F84380"/>
    <w:rsid w:val="00F85048"/>
    <w:rsid w:val="00F8711F"/>
    <w:rsid w:val="00F93666"/>
    <w:rsid w:val="00F965A6"/>
    <w:rsid w:val="00FA36B7"/>
    <w:rsid w:val="00FB1830"/>
    <w:rsid w:val="00FB3D2D"/>
    <w:rsid w:val="00FB741E"/>
    <w:rsid w:val="00FC207E"/>
    <w:rsid w:val="00FC22C1"/>
    <w:rsid w:val="00FC32C4"/>
    <w:rsid w:val="00FC403E"/>
    <w:rsid w:val="00FC5498"/>
    <w:rsid w:val="00FC56D4"/>
    <w:rsid w:val="00FC68BA"/>
    <w:rsid w:val="00FC6ABE"/>
    <w:rsid w:val="00FD285B"/>
    <w:rsid w:val="00FD74AF"/>
    <w:rsid w:val="00FD7729"/>
    <w:rsid w:val="00F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E0BC2"/>
  <w15:chartTrackingRefBased/>
  <w15:docId w15:val="{C5A22527-6FA8-4203-AF32-C9054600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E4"/>
    <w:pPr>
      <w:jc w:val="both"/>
    </w:pPr>
    <w:rPr>
      <w:sz w:val="24"/>
      <w:szCs w:val="24"/>
      <w:lang w:val="el-GR" w:eastAsia="el-GR"/>
    </w:rPr>
  </w:style>
  <w:style w:type="paragraph" w:styleId="Heading1">
    <w:name w:val="heading 1"/>
    <w:basedOn w:val="Normal"/>
    <w:next w:val="BodyText"/>
    <w:qFormat/>
    <w:rsid w:val="00EC07BD"/>
    <w:pPr>
      <w:keepNext/>
      <w:numPr>
        <w:numId w:val="11"/>
      </w:numPr>
      <w:tabs>
        <w:tab w:val="clear" w:pos="432"/>
        <w:tab w:val="num" w:pos="1134"/>
      </w:tabs>
      <w:spacing w:before="240" w:after="60"/>
      <w:ind w:left="1134" w:hanging="1134"/>
      <w:jc w:val="left"/>
      <w:outlineLvl w:val="0"/>
    </w:pPr>
    <w:rPr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EC07BD"/>
    <w:pPr>
      <w:keepNext/>
      <w:numPr>
        <w:ilvl w:val="1"/>
        <w:numId w:val="11"/>
      </w:numPr>
      <w:tabs>
        <w:tab w:val="clear" w:pos="4546"/>
        <w:tab w:val="num" w:pos="1134"/>
      </w:tabs>
      <w:spacing w:before="240" w:after="60"/>
      <w:ind w:left="1134" w:hanging="1134"/>
      <w:jc w:val="left"/>
      <w:outlineLvl w:val="1"/>
    </w:pPr>
    <w:rPr>
      <w:rFonts w:ascii="Arial" w:hAnsi="Arial" w:cs="Arial"/>
      <w:b/>
      <w:bCs/>
      <w:iCs/>
      <w:lang w:val="en-GB"/>
    </w:rPr>
  </w:style>
  <w:style w:type="paragraph" w:styleId="Heading3">
    <w:name w:val="heading 3"/>
    <w:basedOn w:val="Normal"/>
    <w:next w:val="Normal"/>
    <w:qFormat/>
    <w:rsid w:val="0037335B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ChapterTitle 4,ChapterTitle 41,ChapterTitle 42,ChapterTitle 43,ChapterTitle 44,ChapterTitle 45,ChapterTitle 411,ChapterTitle 421,ChapterTitle 431,ChapterTitle 441,ChapterTitle 46,ChapterTitle 412,ChapterTitle 422,ChapterTitle 432"/>
    <w:basedOn w:val="Normal"/>
    <w:next w:val="Normal"/>
    <w:qFormat/>
    <w:rsid w:val="0037335B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ChapterTitle 5,ChapterTitle 51,ChapterTitle 52,ChapterTitle 53,ChapterTitle 54,ChapterTitle 55,ChapterTitle 511,ChapterTitle 521,ChapterTitle 531,ChapterTitle 541,ChapterTitle 56,ChapterTitle 512,ChapterTitle 522,ChapterTitle 532"/>
    <w:basedOn w:val="Normal"/>
    <w:next w:val="Normal"/>
    <w:qFormat/>
    <w:rsid w:val="0037335B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ChapterTitle 6,ChapterTitle 61,ChapterTitle 62,ChapterTitle 63,ChapterTitle 64,ChapterTitle 65,ChapterTitle 611,ChapterTitle 621,ChapterTitle 631,ChapterTitle 641,ChapterTitle 66,ChapterTitle 612,ChapterTitle 622,ChapterTitle 632"/>
    <w:basedOn w:val="Normal"/>
    <w:next w:val="Normal"/>
    <w:qFormat/>
    <w:rsid w:val="0037335B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335B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335B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7335B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51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Bullet">
    <w:name w:val="List Bullet"/>
    <w:basedOn w:val="Normal"/>
    <w:rsid w:val="00567A41"/>
    <w:pPr>
      <w:numPr>
        <w:numId w:val="1"/>
      </w:numPr>
    </w:pPr>
    <w:rPr>
      <w:color w:val="000000"/>
      <w:lang w:val="en-US"/>
    </w:rPr>
  </w:style>
  <w:style w:type="table" w:styleId="TableGrid">
    <w:name w:val="Table Grid"/>
    <w:basedOn w:val="TableNormal"/>
    <w:uiPriority w:val="39"/>
    <w:rsid w:val="00F7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autoRedefine/>
    <w:rsid w:val="00145129"/>
    <w:pPr>
      <w:numPr>
        <w:numId w:val="2"/>
      </w:numPr>
    </w:pPr>
    <w:rPr>
      <w:color w:val="000000"/>
      <w:lang w:val="en-US"/>
    </w:rPr>
  </w:style>
  <w:style w:type="paragraph" w:styleId="BlockText">
    <w:name w:val="Block Text"/>
    <w:basedOn w:val="Normal"/>
    <w:rsid w:val="0003784B"/>
    <w:pPr>
      <w:spacing w:after="120"/>
      <w:ind w:left="1440" w:right="1440"/>
    </w:pPr>
  </w:style>
  <w:style w:type="paragraph" w:styleId="Header">
    <w:name w:val="header"/>
    <w:basedOn w:val="Normal"/>
    <w:rsid w:val="00C36B2A"/>
    <w:pPr>
      <w:tabs>
        <w:tab w:val="right" w:pos="8306"/>
      </w:tabs>
      <w:jc w:val="center"/>
    </w:pPr>
    <w:rPr>
      <w:b/>
      <w:sz w:val="20"/>
      <w:szCs w:val="20"/>
      <w:lang w:val="en-US"/>
    </w:rPr>
  </w:style>
  <w:style w:type="paragraph" w:styleId="Footer">
    <w:name w:val="footer"/>
    <w:basedOn w:val="Normal"/>
    <w:rsid w:val="00C36B2A"/>
    <w:pPr>
      <w:tabs>
        <w:tab w:val="center" w:pos="4536"/>
        <w:tab w:val="right" w:pos="8931"/>
      </w:tabs>
    </w:pPr>
    <w:rPr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9216BD"/>
    <w:rPr>
      <w:sz w:val="16"/>
      <w:szCs w:val="16"/>
    </w:rPr>
  </w:style>
  <w:style w:type="paragraph" w:styleId="CommentText">
    <w:name w:val="annotation text"/>
    <w:basedOn w:val="Normal"/>
    <w:semiHidden/>
    <w:rsid w:val="009216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16BD"/>
    <w:rPr>
      <w:b/>
      <w:bCs/>
    </w:rPr>
  </w:style>
  <w:style w:type="paragraph" w:styleId="BalloonText">
    <w:name w:val="Balloon Text"/>
    <w:basedOn w:val="Normal"/>
    <w:semiHidden/>
    <w:rsid w:val="009216B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E5D5F"/>
  </w:style>
  <w:style w:type="paragraph" w:customStyle="1" w:styleId="Header1">
    <w:name w:val="Header 1"/>
    <w:basedOn w:val="Header"/>
    <w:rsid w:val="00C36B2A"/>
    <w:rPr>
      <w:b w:val="0"/>
      <w:sz w:val="18"/>
      <w:szCs w:val="18"/>
    </w:rPr>
  </w:style>
  <w:style w:type="paragraph" w:customStyle="1" w:styleId="Title1">
    <w:name w:val="Title 1"/>
    <w:basedOn w:val="Title"/>
    <w:rsid w:val="00250502"/>
    <w:pPr>
      <w:jc w:val="left"/>
    </w:pPr>
    <w:rPr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A003FD"/>
    <w:pPr>
      <w:spacing w:after="120"/>
    </w:pPr>
  </w:style>
  <w:style w:type="paragraph" w:styleId="ListNumber">
    <w:name w:val="List Number"/>
    <w:basedOn w:val="Normal"/>
    <w:rsid w:val="00A003FD"/>
  </w:style>
  <w:style w:type="paragraph" w:customStyle="1" w:styleId="Listletter">
    <w:name w:val="List letter"/>
    <w:basedOn w:val="ListNumber"/>
    <w:rsid w:val="00145129"/>
    <w:pPr>
      <w:numPr>
        <w:numId w:val="6"/>
      </w:numPr>
      <w:tabs>
        <w:tab w:val="clear" w:pos="360"/>
        <w:tab w:val="num" w:pos="426"/>
      </w:tabs>
      <w:spacing w:after="120"/>
      <w:ind w:left="426" w:hanging="426"/>
    </w:pPr>
    <w:rPr>
      <w:lang w:val="en-US"/>
    </w:rPr>
  </w:style>
  <w:style w:type="paragraph" w:customStyle="1" w:styleId="ListClause">
    <w:name w:val="List Clause"/>
    <w:basedOn w:val="Normal"/>
    <w:rsid w:val="006A2987"/>
    <w:pPr>
      <w:spacing w:after="120"/>
      <w:ind w:left="567" w:hanging="567"/>
    </w:pPr>
    <w:rPr>
      <w:lang w:val="en-US"/>
    </w:rPr>
  </w:style>
  <w:style w:type="paragraph" w:customStyle="1" w:styleId="Figure">
    <w:name w:val="Figure"/>
    <w:basedOn w:val="Normal"/>
    <w:rsid w:val="00132C53"/>
    <w:pPr>
      <w:spacing w:after="120"/>
      <w:jc w:val="center"/>
    </w:pPr>
    <w:rPr>
      <w:b/>
      <w:lang w:val="en-US"/>
    </w:rPr>
  </w:style>
  <w:style w:type="paragraph" w:customStyle="1" w:styleId="TableCaption">
    <w:name w:val="Table Caption"/>
    <w:basedOn w:val="Normal"/>
    <w:rsid w:val="00744976"/>
    <w:pPr>
      <w:keepNext/>
      <w:spacing w:after="120"/>
      <w:jc w:val="center"/>
    </w:pPr>
    <w:rPr>
      <w:b/>
      <w:lang w:val="en-US"/>
    </w:rPr>
  </w:style>
  <w:style w:type="paragraph" w:customStyle="1" w:styleId="Title10">
    <w:name w:val="Title1"/>
    <w:basedOn w:val="Title"/>
    <w:rsid w:val="002277D1"/>
    <w:rPr>
      <w:sz w:val="24"/>
      <w:szCs w:val="24"/>
      <w:lang w:val="en-US"/>
    </w:rPr>
  </w:style>
  <w:style w:type="paragraph" w:customStyle="1" w:styleId="Title2">
    <w:name w:val="Title2"/>
    <w:basedOn w:val="Title"/>
    <w:next w:val="Title2continue"/>
    <w:rsid w:val="002277D1"/>
    <w:pPr>
      <w:jc w:val="left"/>
    </w:pPr>
    <w:rPr>
      <w:sz w:val="24"/>
      <w:szCs w:val="24"/>
      <w:lang w:val="en-US"/>
    </w:rPr>
  </w:style>
  <w:style w:type="paragraph" w:customStyle="1" w:styleId="Title2continue">
    <w:name w:val="Title2 continue"/>
    <w:basedOn w:val="Title2"/>
    <w:rsid w:val="002277D1"/>
    <w:pPr>
      <w:spacing w:before="0"/>
    </w:pPr>
  </w:style>
  <w:style w:type="character" w:customStyle="1" w:styleId="BodyTextChar">
    <w:name w:val="Body Text Char"/>
    <w:link w:val="BodyText"/>
    <w:rsid w:val="00984C8B"/>
    <w:rPr>
      <w:sz w:val="24"/>
      <w:szCs w:val="24"/>
      <w:lang w:val="el-GR" w:eastAsia="el-GR"/>
    </w:rPr>
  </w:style>
  <w:style w:type="paragraph" w:styleId="Revision">
    <w:name w:val="Revision"/>
    <w:hidden/>
    <w:uiPriority w:val="99"/>
    <w:semiHidden/>
    <w:rsid w:val="00DD1868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DD186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rsid w:val="00EC07BD"/>
    <w:rPr>
      <w:rFonts w:ascii="Arial" w:hAnsi="Arial" w:cs="Arial"/>
      <w:b/>
      <w:bCs/>
      <w:iCs/>
      <w:sz w:val="24"/>
      <w:szCs w:val="24"/>
      <w:lang w:eastAsia="el-GR"/>
    </w:rPr>
  </w:style>
  <w:style w:type="character" w:customStyle="1" w:styleId="CCMCvariableitalic">
    <w:name w:val="CCMCvariable_italic"/>
    <w:uiPriority w:val="1"/>
    <w:rsid w:val="00D55B7A"/>
    <w:rPr>
      <w:rFonts w:ascii="Cambria" w:hAnsi="Cambria"/>
      <w:i/>
    </w:rPr>
  </w:style>
  <w:style w:type="character" w:customStyle="1" w:styleId="CCMCvariablesubscript">
    <w:name w:val="CCMCvariable_subscript"/>
    <w:uiPriority w:val="1"/>
    <w:rsid w:val="00D55B7A"/>
    <w:rPr>
      <w:rFonts w:ascii="Cambria" w:hAnsi="Cambria"/>
      <w:vertAlign w:val="subscript"/>
    </w:rPr>
  </w:style>
  <w:style w:type="paragraph" w:customStyle="1" w:styleId="Tabletitle">
    <w:name w:val="Table title"/>
    <w:basedOn w:val="BodyText"/>
    <w:next w:val="Tableheader"/>
    <w:link w:val="TabletitleChar"/>
    <w:qFormat/>
    <w:rsid w:val="00D55B7A"/>
    <w:pPr>
      <w:keepNext/>
      <w:suppressAutoHyphens/>
      <w:autoSpaceDE w:val="0"/>
      <w:autoSpaceDN w:val="0"/>
      <w:adjustRightInd w:val="0"/>
      <w:spacing w:before="240" w:line="230" w:lineRule="exact"/>
      <w:jc w:val="center"/>
      <w:outlineLvl w:val="0"/>
    </w:pPr>
    <w:rPr>
      <w:rFonts w:ascii="Cambria" w:eastAsia="MS Mincho" w:hAnsi="Cambria" w:cs="Cambria"/>
      <w:b/>
      <w:sz w:val="22"/>
      <w:lang w:val="en-GB" w:eastAsia="fr-FR"/>
    </w:rPr>
  </w:style>
  <w:style w:type="paragraph" w:customStyle="1" w:styleId="Tableheader">
    <w:name w:val="Table header"/>
    <w:basedOn w:val="Tablebody"/>
    <w:qFormat/>
    <w:rsid w:val="00D55B7A"/>
    <w:pPr>
      <w:jc w:val="center"/>
    </w:pPr>
    <w:rPr>
      <w:b/>
    </w:rPr>
  </w:style>
  <w:style w:type="paragraph" w:customStyle="1" w:styleId="Tablebody">
    <w:name w:val="Table body"/>
    <w:basedOn w:val="BodyText"/>
    <w:link w:val="TablebodyChar"/>
    <w:qFormat/>
    <w:rsid w:val="00D55B7A"/>
    <w:pPr>
      <w:spacing w:before="60" w:after="60" w:line="210" w:lineRule="atLeast"/>
      <w:jc w:val="left"/>
    </w:pPr>
    <w:rPr>
      <w:rFonts w:cs="Cambria"/>
      <w:szCs w:val="20"/>
      <w:lang w:val="en-GB" w:eastAsia="fr-FR"/>
    </w:rPr>
  </w:style>
  <w:style w:type="character" w:customStyle="1" w:styleId="TablebodyChar">
    <w:name w:val="Table body Char"/>
    <w:link w:val="Tablebody"/>
    <w:locked/>
    <w:rsid w:val="00D55B7A"/>
    <w:rPr>
      <w:rFonts w:cs="Cambria"/>
      <w:sz w:val="24"/>
      <w:lang w:eastAsia="fr-FR"/>
    </w:rPr>
  </w:style>
  <w:style w:type="character" w:customStyle="1" w:styleId="TabletitleChar">
    <w:name w:val="Table title Char"/>
    <w:link w:val="Tabletitle"/>
    <w:locked/>
    <w:rsid w:val="00D55B7A"/>
    <w:rPr>
      <w:rFonts w:ascii="Cambria" w:eastAsia="MS Mincho" w:hAnsi="Cambria" w:cs="Cambria"/>
      <w:b/>
      <w:sz w:val="22"/>
      <w:szCs w:val="24"/>
      <w:lang w:eastAsia="fr-FR"/>
    </w:rPr>
  </w:style>
  <w:style w:type="table" w:styleId="TableGrid5">
    <w:name w:val="Table Grid 5"/>
    <w:basedOn w:val="TableNormal"/>
    <w:rsid w:val="00D55B7A"/>
    <w:pPr>
      <w:spacing w:after="240" w:line="230" w:lineRule="atLeast"/>
      <w:jc w:val="both"/>
    </w:pPr>
    <w:rPr>
      <w:rFonts w:ascii="Cambria" w:eastAsia="Cambria" w:hAnsi="Cambria" w:cs="Cambria"/>
      <w:lang w:val="de-DE" w:eastAsia="de-D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left w:w="85" w:type="dxa"/>
        <w:right w:w="85" w:type="dxa"/>
      </w:tblCellMar>
    </w:tblPr>
    <w:trPr>
      <w:jc w:val="center"/>
    </w:trPr>
    <w:tcPr>
      <w:shd w:val="clear" w:color="auto" w:fill="auto"/>
    </w:tcPr>
    <w:tblStylePr w:type="firstRow">
      <w:pPr>
        <w:wordWrap/>
        <w:jc w:val="center"/>
      </w:pPr>
      <w:rPr>
        <w:b w:val="0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vAlign w:val="center"/>
      </w:tcPr>
    </w:tblStylePr>
    <w:tblStylePr w:type="lastRow">
      <w:rPr>
        <w:b w:val="0"/>
        <w:bCs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  <w:tblStylePr w:type="lastCol">
      <w:rPr>
        <w:b w:val="0"/>
        <w:bCs/>
      </w:rPr>
    </w:tblStylePr>
    <w:tblStylePr w:type="nwCell">
      <w:tblPr/>
      <w:tcPr>
        <w:tcBorders>
          <w:tl2br w:val="nil"/>
        </w:tcBorders>
        <w:shd w:val="clear" w:color="auto" w:fill="auto"/>
      </w:tcPr>
    </w:tblStylePr>
  </w:style>
  <w:style w:type="paragraph" w:customStyle="1" w:styleId="Tablefooternote">
    <w:name w:val="Table footer note"/>
    <w:basedOn w:val="BodyText"/>
    <w:rsid w:val="00E457D5"/>
    <w:pPr>
      <w:tabs>
        <w:tab w:val="left" w:pos="680"/>
      </w:tabs>
      <w:spacing w:before="60" w:after="60" w:line="200" w:lineRule="atLeast"/>
      <w:jc w:val="left"/>
    </w:pPr>
    <w:rPr>
      <w:rFonts w:ascii="Cambria" w:eastAsia="MS Mincho" w:hAnsi="Cambria" w:cs="Cambria"/>
      <w:sz w:val="20"/>
      <w:szCs w:val="20"/>
      <w:lang w:val="en-GB" w:eastAsia="fr-FR"/>
    </w:rPr>
  </w:style>
  <w:style w:type="paragraph" w:customStyle="1" w:styleId="Tablefooter">
    <w:name w:val="Table footer"/>
    <w:basedOn w:val="BodyText"/>
    <w:rsid w:val="00E457D5"/>
    <w:pPr>
      <w:spacing w:before="60" w:after="60" w:line="200" w:lineRule="atLeast"/>
      <w:ind w:left="284" w:hanging="284"/>
      <w:jc w:val="left"/>
    </w:pPr>
    <w:rPr>
      <w:rFonts w:ascii="Cambria" w:eastAsia="MS Mincho" w:hAnsi="Cambria" w:cs="Cambria"/>
      <w:sz w:val="20"/>
      <w:szCs w:val="20"/>
      <w:lang w:val="en-GB" w:eastAsia="fr-FR"/>
    </w:rPr>
  </w:style>
  <w:style w:type="character" w:customStyle="1" w:styleId="CCMCvariablesuperscript">
    <w:name w:val="CCMCvariable_superscript"/>
    <w:uiPriority w:val="1"/>
    <w:rsid w:val="00E457D5"/>
    <w:rPr>
      <w:rFonts w:ascii="Cambria" w:hAnsi="Cambria"/>
      <w:vertAlign w:val="superscript"/>
    </w:rPr>
  </w:style>
  <w:style w:type="paragraph" w:customStyle="1" w:styleId="Formula">
    <w:name w:val="Formula"/>
    <w:basedOn w:val="BodyText"/>
    <w:next w:val="BodyText"/>
    <w:qFormat/>
    <w:rsid w:val="00E457D5"/>
    <w:pPr>
      <w:tabs>
        <w:tab w:val="right" w:pos="9749"/>
      </w:tabs>
      <w:spacing w:before="60" w:line="240" w:lineRule="atLeast"/>
      <w:ind w:left="403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FigureText">
    <w:name w:val="Figure Text"/>
    <w:basedOn w:val="BodyText"/>
    <w:qFormat/>
    <w:rsid w:val="000B63AE"/>
    <w:pPr>
      <w:keepNext/>
      <w:spacing w:before="60" w:line="240" w:lineRule="atLeast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KeyTitle">
    <w:name w:val="Key Title"/>
    <w:basedOn w:val="BodyText"/>
    <w:next w:val="KeyText"/>
    <w:rsid w:val="000B63AE"/>
    <w:pPr>
      <w:keepNext/>
      <w:tabs>
        <w:tab w:val="left" w:pos="346"/>
      </w:tabs>
      <w:spacing w:before="60" w:after="60" w:line="220" w:lineRule="atLeast"/>
      <w:ind w:left="346" w:hanging="346"/>
    </w:pPr>
    <w:rPr>
      <w:rFonts w:ascii="Cambria" w:hAnsi="Cambria" w:cs="Cambria"/>
      <w:b/>
      <w:sz w:val="20"/>
      <w:szCs w:val="20"/>
      <w:lang w:val="en-GB" w:eastAsia="fr-FR"/>
    </w:rPr>
  </w:style>
  <w:style w:type="paragraph" w:customStyle="1" w:styleId="KeyText">
    <w:name w:val="Key Text"/>
    <w:basedOn w:val="BodyText"/>
    <w:rsid w:val="000B63AE"/>
    <w:pPr>
      <w:keepNext/>
      <w:tabs>
        <w:tab w:val="left" w:pos="346"/>
      </w:tabs>
      <w:spacing w:before="60" w:after="60" w:line="220" w:lineRule="atLeast"/>
      <w:ind w:left="346" w:hanging="346"/>
    </w:pPr>
    <w:rPr>
      <w:rFonts w:ascii="Cambria" w:eastAsia="MS Mincho" w:hAnsi="Cambria" w:cs="Cambria"/>
      <w:sz w:val="20"/>
      <w:szCs w:val="20"/>
      <w:lang w:val="en-GB" w:eastAsia="fr-FR"/>
    </w:rPr>
  </w:style>
  <w:style w:type="paragraph" w:customStyle="1" w:styleId="ListContinue1">
    <w:name w:val="List Continue 1"/>
    <w:basedOn w:val="Normal"/>
    <w:rsid w:val="000B63AE"/>
    <w:pPr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fr-FR" w:eastAsia="en-US"/>
    </w:rPr>
  </w:style>
  <w:style w:type="paragraph" w:customStyle="1" w:styleId="Tablebody-">
    <w:name w:val="Table body (-)"/>
    <w:basedOn w:val="Normal"/>
    <w:rsid w:val="003E5842"/>
    <w:pPr>
      <w:spacing w:before="60" w:after="60" w:line="210" w:lineRule="atLeas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Tablebody--">
    <w:name w:val="Table body (--)"/>
    <w:basedOn w:val="Normal"/>
    <w:rsid w:val="003E5842"/>
    <w:pPr>
      <w:spacing w:before="60" w:after="60" w:line="210" w:lineRule="atLeast"/>
    </w:pPr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header-">
    <w:name w:val="Table header (-)"/>
    <w:basedOn w:val="Tablebody-"/>
    <w:rsid w:val="003E5842"/>
    <w:pPr>
      <w:jc w:val="center"/>
    </w:pPr>
    <w:rPr>
      <w:b/>
    </w:rPr>
  </w:style>
  <w:style w:type="paragraph" w:customStyle="1" w:styleId="Tableheader--">
    <w:name w:val="Table header (--)"/>
    <w:basedOn w:val="Tablebody--"/>
    <w:rsid w:val="003E5842"/>
    <w:pPr>
      <w:jc w:val="center"/>
    </w:pPr>
    <w:rPr>
      <w:b/>
    </w:rPr>
  </w:style>
  <w:style w:type="paragraph" w:customStyle="1" w:styleId="Figuretitle">
    <w:name w:val="Figure title"/>
    <w:basedOn w:val="BodyText"/>
    <w:next w:val="BodyText"/>
    <w:qFormat/>
    <w:rsid w:val="00F326F3"/>
    <w:pPr>
      <w:suppressAutoHyphens/>
      <w:spacing w:before="220" w:after="220" w:line="230" w:lineRule="atLeast"/>
      <w:jc w:val="center"/>
    </w:pPr>
    <w:rPr>
      <w:rFonts w:ascii="Cambria" w:eastAsia="MS Mincho" w:hAnsi="Cambria" w:cs="Cambria"/>
      <w:b/>
      <w:sz w:val="22"/>
      <w:szCs w:val="20"/>
      <w:lang w:val="en-GB" w:eastAsia="fr-FR"/>
    </w:rPr>
  </w:style>
  <w:style w:type="paragraph" w:customStyle="1" w:styleId="FigureImage">
    <w:name w:val="Figure Image"/>
    <w:basedOn w:val="Normal"/>
    <w:qFormat/>
    <w:rsid w:val="00F326F3"/>
    <w:pPr>
      <w:keepNext/>
      <w:spacing w:before="240" w:after="120" w:line="240" w:lineRule="atLeast"/>
      <w:jc w:val="center"/>
    </w:pPr>
    <w:rPr>
      <w:rFonts w:ascii="Cambria" w:hAnsi="Cambria"/>
      <w:sz w:val="22"/>
      <w:szCs w:val="22"/>
      <w:lang w:val="en-GB" w:eastAsia="en-US"/>
    </w:rPr>
  </w:style>
  <w:style w:type="character" w:customStyle="1" w:styleId="Tablecaption0">
    <w:name w:val="Table caption"/>
    <w:basedOn w:val="DefaultParagraphFont"/>
    <w:rsid w:val="002D0D5F"/>
    <w:rPr>
      <w:rFonts w:ascii="Cambria-Bold" w:hAnsi="Cambria-Bold" w:hint="default"/>
      <w:b/>
      <w:bCs/>
      <w:i w:val="0"/>
      <w:iCs w:val="0"/>
      <w:color w:val="000000"/>
      <w:sz w:val="22"/>
      <w:szCs w:val="22"/>
      <w:lang w:val="en-US"/>
    </w:rPr>
  </w:style>
  <w:style w:type="paragraph" w:customStyle="1" w:styleId="Tabletext">
    <w:name w:val="Table text"/>
    <w:basedOn w:val="Normal"/>
    <w:qFormat/>
    <w:rsid w:val="002D0D5F"/>
    <w:pPr>
      <w:autoSpaceDE w:val="0"/>
      <w:autoSpaceDN w:val="0"/>
      <w:adjustRightInd w:val="0"/>
    </w:pPr>
    <w:rPr>
      <w:rFonts w:ascii="Cambria" w:eastAsiaTheme="minorHAnsi" w:hAnsi="Cambria" w:cs="Cambria"/>
      <w:sz w:val="22"/>
      <w:szCs w:val="22"/>
      <w:lang w:val="en-GB" w:eastAsia="nb-NO"/>
    </w:rPr>
  </w:style>
  <w:style w:type="paragraph" w:customStyle="1" w:styleId="Note">
    <w:name w:val="Note"/>
    <w:basedOn w:val="BodyText"/>
    <w:next w:val="BodyText"/>
    <w:qFormat/>
    <w:rsid w:val="002D0D5F"/>
    <w:pPr>
      <w:tabs>
        <w:tab w:val="left" w:pos="960"/>
      </w:tabs>
      <w:spacing w:before="60" w:after="240" w:line="210" w:lineRule="atLeast"/>
    </w:pPr>
    <w:rPr>
      <w:rFonts w:ascii="Cambria" w:eastAsia="MS Mincho" w:hAnsi="Cambria" w:cs="Cambria"/>
      <w:sz w:val="20"/>
      <w:szCs w:val="20"/>
      <w:lang w:val="en-GB" w:eastAsia="fr-FR"/>
    </w:rPr>
  </w:style>
  <w:style w:type="table" w:customStyle="1" w:styleId="TabelleRaster52">
    <w:name w:val="Tabelle Raster 52"/>
    <w:basedOn w:val="TableNormal"/>
    <w:next w:val="TableGrid5"/>
    <w:rsid w:val="00DE4ECB"/>
    <w:pPr>
      <w:spacing w:after="240" w:line="230" w:lineRule="atLeast"/>
      <w:jc w:val="both"/>
    </w:pPr>
    <w:rPr>
      <w:rFonts w:ascii="Cambria" w:eastAsia="Cambria" w:hAnsi="Cambria" w:cs="Cambria"/>
      <w:lang w:val="de-DE" w:eastAsia="de-D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left w:w="85" w:type="dxa"/>
        <w:right w:w="85" w:type="dxa"/>
      </w:tblCellMar>
    </w:tblPr>
    <w:trPr>
      <w:jc w:val="center"/>
    </w:trPr>
    <w:tcPr>
      <w:shd w:val="clear" w:color="auto" w:fill="auto"/>
    </w:tcPr>
    <w:tblStylePr w:type="firstRow">
      <w:pPr>
        <w:wordWrap/>
        <w:jc w:val="center"/>
      </w:pPr>
      <w:rPr>
        <w:b w:val="0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vAlign w:val="center"/>
      </w:tcPr>
    </w:tblStylePr>
    <w:tblStylePr w:type="lastRow">
      <w:rPr>
        <w:b w:val="0"/>
        <w:bCs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  <w:tblStylePr w:type="lastCol">
      <w:rPr>
        <w:b w:val="0"/>
        <w:bCs/>
      </w:rPr>
    </w:tblStylePr>
    <w:tblStylePr w:type="nwCell">
      <w:tblPr/>
      <w:tcPr>
        <w:tcBorders>
          <w:tl2br w:val="nil"/>
        </w:tcBorders>
        <w:shd w:val="clear" w:color="auto" w:fill="auto"/>
      </w:tcPr>
    </w:tblStylePr>
  </w:style>
  <w:style w:type="paragraph" w:customStyle="1" w:styleId="ISOParagraph">
    <w:name w:val="ISO_Paragraph"/>
    <w:basedOn w:val="Normal"/>
    <w:rsid w:val="00DE4ECB"/>
    <w:pPr>
      <w:spacing w:before="210" w:line="210" w:lineRule="exact"/>
      <w:jc w:val="left"/>
    </w:pPr>
    <w:rPr>
      <w:rFonts w:ascii="Arial" w:hAnsi="Arial"/>
      <w:sz w:val="18"/>
      <w:szCs w:val="20"/>
      <w:lang w:val="en-GB" w:eastAsia="en-US"/>
    </w:rPr>
  </w:style>
  <w:style w:type="paragraph" w:customStyle="1" w:styleId="a2">
    <w:name w:val="a2"/>
    <w:basedOn w:val="Heading2"/>
    <w:next w:val="BodyText"/>
    <w:rsid w:val="009A7BA8"/>
    <w:pPr>
      <w:numPr>
        <w:numId w:val="56"/>
      </w:numPr>
      <w:suppressAutoHyphens/>
      <w:spacing w:before="270" w:after="240" w:line="270" w:lineRule="exact"/>
    </w:pPr>
    <w:rPr>
      <w:rFonts w:ascii="Cambria" w:eastAsia="MS Mincho" w:hAnsi="Cambria" w:cs="Cambria"/>
      <w:bCs w:val="0"/>
      <w:iCs w:val="0"/>
      <w:sz w:val="26"/>
      <w:szCs w:val="20"/>
      <w:lang w:eastAsia="fr-FR"/>
    </w:rPr>
  </w:style>
  <w:style w:type="paragraph" w:customStyle="1" w:styleId="a3">
    <w:name w:val="a3"/>
    <w:basedOn w:val="Heading3"/>
    <w:next w:val="BodyText"/>
    <w:rsid w:val="009A7BA8"/>
    <w:pPr>
      <w:numPr>
        <w:numId w:val="56"/>
      </w:numPr>
      <w:suppressAutoHyphens/>
      <w:spacing w:after="240" w:line="250" w:lineRule="exact"/>
      <w:jc w:val="left"/>
    </w:pPr>
    <w:rPr>
      <w:rFonts w:ascii="Cambria" w:eastAsia="MS Mincho" w:hAnsi="Cambria" w:cs="Cambria"/>
      <w:bCs w:val="0"/>
      <w:sz w:val="24"/>
      <w:szCs w:val="20"/>
      <w:lang w:val="en-GB" w:eastAsia="fr-FR"/>
    </w:rPr>
  </w:style>
  <w:style w:type="paragraph" w:customStyle="1" w:styleId="a4">
    <w:name w:val="a4"/>
    <w:basedOn w:val="Heading4"/>
    <w:next w:val="BodyText"/>
    <w:rsid w:val="009A7BA8"/>
    <w:pPr>
      <w:numPr>
        <w:numId w:val="56"/>
      </w:numPr>
      <w:tabs>
        <w:tab w:val="left" w:pos="1134"/>
      </w:tabs>
      <w:spacing w:before="60" w:after="240" w:line="240" w:lineRule="atLeast"/>
      <w:jc w:val="left"/>
      <w:outlineLvl w:val="0"/>
    </w:pPr>
    <w:rPr>
      <w:rFonts w:ascii="Cambria" w:eastAsia="MS Mincho" w:hAnsi="Cambria" w:cs="Cambria"/>
      <w:bCs w:val="0"/>
      <w:sz w:val="22"/>
      <w:szCs w:val="20"/>
      <w:lang w:val="en-GB" w:eastAsia="fr-FR"/>
    </w:rPr>
  </w:style>
  <w:style w:type="paragraph" w:customStyle="1" w:styleId="a5">
    <w:name w:val="a5"/>
    <w:basedOn w:val="Heading5"/>
    <w:next w:val="BodyText"/>
    <w:rsid w:val="009A7BA8"/>
    <w:pPr>
      <w:keepNext/>
      <w:numPr>
        <w:numId w:val="56"/>
      </w:numPr>
      <w:tabs>
        <w:tab w:val="left" w:pos="1360"/>
      </w:tabs>
      <w:spacing w:before="60" w:after="240" w:line="240" w:lineRule="atLeast"/>
      <w:jc w:val="left"/>
      <w:outlineLvl w:val="0"/>
    </w:pPr>
    <w:rPr>
      <w:rFonts w:ascii="Cambria" w:eastAsia="MS Mincho" w:hAnsi="Cambria" w:cs="Cambria"/>
      <w:bCs w:val="0"/>
      <w:i w:val="0"/>
      <w:iCs w:val="0"/>
      <w:sz w:val="22"/>
      <w:szCs w:val="20"/>
      <w:lang w:val="en-GB" w:eastAsia="fr-FR"/>
    </w:rPr>
  </w:style>
  <w:style w:type="paragraph" w:customStyle="1" w:styleId="a6">
    <w:name w:val="a6"/>
    <w:basedOn w:val="Heading6"/>
    <w:next w:val="BodyText"/>
    <w:rsid w:val="009A7BA8"/>
    <w:pPr>
      <w:keepNext/>
      <w:numPr>
        <w:numId w:val="56"/>
      </w:numPr>
      <w:tabs>
        <w:tab w:val="left" w:pos="1140"/>
        <w:tab w:val="left" w:pos="1360"/>
      </w:tabs>
      <w:spacing w:before="0" w:after="240" w:line="240" w:lineRule="atLeast"/>
      <w:jc w:val="left"/>
      <w:outlineLvl w:val="0"/>
    </w:pPr>
    <w:rPr>
      <w:rFonts w:ascii="Cambria" w:eastAsia="MS Mincho" w:hAnsi="Cambria" w:cs="Cambria"/>
      <w:bCs w:val="0"/>
      <w:szCs w:val="20"/>
      <w:lang w:val="en-GB" w:eastAsia="fr-FR"/>
    </w:rPr>
  </w:style>
  <w:style w:type="paragraph" w:customStyle="1" w:styleId="ANNEX">
    <w:name w:val="ANNEX"/>
    <w:basedOn w:val="BodyText"/>
    <w:next w:val="BodyText"/>
    <w:rsid w:val="009A7BA8"/>
    <w:pPr>
      <w:keepNext/>
      <w:pageBreakBefore/>
      <w:numPr>
        <w:numId w:val="56"/>
      </w:numPr>
      <w:spacing w:before="60" w:after="760" w:line="310" w:lineRule="exact"/>
      <w:jc w:val="center"/>
      <w:outlineLvl w:val="0"/>
    </w:pPr>
    <w:rPr>
      <w:rFonts w:ascii="Cambria" w:eastAsia="MS Mincho" w:hAnsi="Cambria" w:cs="Cambria"/>
      <w:b/>
      <w:sz w:val="30"/>
      <w:szCs w:val="20"/>
      <w:lang w:val="en-GB" w:eastAsia="fr-FR"/>
    </w:rPr>
  </w:style>
  <w:style w:type="character" w:customStyle="1" w:styleId="cf01">
    <w:name w:val="cf01"/>
    <w:basedOn w:val="DefaultParagraphFont"/>
    <w:rsid w:val="009644E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644E8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21">
    <w:name w:val="cf21"/>
    <w:basedOn w:val="DefaultParagraphFont"/>
    <w:rsid w:val="009644E8"/>
    <w:rPr>
      <w:rFonts w:ascii="Segoe UI" w:hAnsi="Segoe UI" w:cs="Segoe UI" w:hint="default"/>
      <w:i/>
      <w:iCs/>
      <w:sz w:val="18"/>
      <w:szCs w:val="18"/>
      <w:shd w:val="clear" w:color="auto" w:fill="00FF00"/>
      <w:vertAlign w:val="subscript"/>
    </w:rPr>
  </w:style>
  <w:style w:type="character" w:customStyle="1" w:styleId="cf31">
    <w:name w:val="cf31"/>
    <w:basedOn w:val="DefaultParagraphFont"/>
    <w:rsid w:val="009644E8"/>
    <w:rPr>
      <w:rFonts w:ascii="Segoe UI" w:hAnsi="Segoe UI" w:cs="Segoe UI" w:hint="default"/>
      <w:sz w:val="18"/>
      <w:szCs w:val="18"/>
      <w:shd w:val="clear" w:color="auto" w:fill="00FF00"/>
      <w:vertAlign w:val="subscript"/>
    </w:rPr>
  </w:style>
  <w:style w:type="character" w:customStyle="1" w:styleId="cf41">
    <w:name w:val="cf41"/>
    <w:basedOn w:val="DefaultParagraphFont"/>
    <w:rsid w:val="009644E8"/>
    <w:rPr>
      <w:rFonts w:ascii="Segoe UI" w:hAnsi="Segoe UI" w:cs="Segoe UI" w:hint="default"/>
      <w:sz w:val="18"/>
      <w:szCs w:val="18"/>
      <w:shd w:val="clear" w:color="auto" w:fill="00FF00"/>
    </w:rPr>
  </w:style>
  <w:style w:type="paragraph" w:customStyle="1" w:styleId="pf0">
    <w:name w:val="pf0"/>
    <w:basedOn w:val="Normal"/>
    <w:rsid w:val="009644E8"/>
    <w:pPr>
      <w:spacing w:before="100" w:beforeAutospacing="1" w:after="100" w:afterAutospacing="1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D37D-478B-48D5-95F5-77A9997A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Eurocode 8: Design of structures for earthquake resistance</vt:lpstr>
    </vt:vector>
  </TitlesOfParts>
  <Company>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Eurocode 8: Design of structures for earthquake resistance</dc:title>
  <dc:subject/>
  <dc:creator>Christis Chrysostomou</dc:creator>
  <cp:keywords/>
  <dc:description/>
  <cp:lastModifiedBy>Anna Dionysiou</cp:lastModifiedBy>
  <cp:revision>4</cp:revision>
  <cp:lastPrinted>2024-11-28T12:19:00Z</cp:lastPrinted>
  <dcterms:created xsi:type="dcterms:W3CDTF">2026-02-16T09:54:00Z</dcterms:created>
  <dcterms:modified xsi:type="dcterms:W3CDTF">2026-02-25T06:30:00Z</dcterms:modified>
</cp:coreProperties>
</file>